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C83" w:rsidRPr="00D83F73" w:rsidRDefault="0019169F" w:rsidP="00D83F73">
      <w:pPr>
        <w:pStyle w:val="Default"/>
        <w:spacing w:line="360" w:lineRule="auto"/>
        <w:jc w:val="center"/>
        <w:rPr>
          <w:color w:val="auto"/>
          <w:lang w:val="en-US"/>
        </w:rPr>
      </w:pPr>
      <w:r>
        <w:rPr>
          <w:noProof/>
          <w:color w:val="auto"/>
          <w:lang w:val="en-US"/>
        </w:rPr>
        <w:drawing>
          <wp:anchor distT="0" distB="0" distL="114300" distR="114300" simplePos="0" relativeHeight="251657728" behindDoc="1" locked="0" layoutInCell="1" allowOverlap="1" wp14:anchorId="69D4D4B4" wp14:editId="24F0E6D1">
            <wp:simplePos x="0" y="0"/>
            <wp:positionH relativeFrom="column">
              <wp:posOffset>2186940</wp:posOffset>
            </wp:positionH>
            <wp:positionV relativeFrom="paragraph">
              <wp:posOffset>-586105</wp:posOffset>
            </wp:positionV>
            <wp:extent cx="1006475" cy="1009650"/>
            <wp:effectExtent l="0" t="0" r="0" b="0"/>
            <wp:wrapNone/>
            <wp:docPr id="2" name="Picture 1" descr="http://3.bp.blogspot.com/-_akqY7bz6M8/UaB4oBHDK6I/AAAAAAAAAFs/uY7ITJh4b00/s320/free+download+gambar+logo+garuda+pancasila+hitam+putih+burung+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_akqY7bz6M8/UaB4oBHDK6I/AAAAAAAAAFs/uY7ITJh4b00/s320/free+download+gambar+logo+garuda+pancasila+hitam+putih+burung+p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475" cy="1009650"/>
                    </a:xfrm>
                    <a:prstGeom prst="rect">
                      <a:avLst/>
                    </a:prstGeom>
                    <a:noFill/>
                    <a:ln>
                      <a:noFill/>
                    </a:ln>
                  </pic:spPr>
                </pic:pic>
              </a:graphicData>
            </a:graphic>
          </wp:anchor>
        </w:drawing>
      </w:r>
    </w:p>
    <w:p w:rsidR="00D83F73" w:rsidRDefault="00D83F73" w:rsidP="00D83F73">
      <w:pPr>
        <w:pStyle w:val="NoSpacing"/>
        <w:spacing w:line="360" w:lineRule="auto"/>
        <w:jc w:val="center"/>
        <w:rPr>
          <w:rFonts w:ascii="Bookman Old Style" w:hAnsi="Bookman Old Style"/>
          <w:sz w:val="24"/>
          <w:szCs w:val="24"/>
          <w:lang w:val="en-ID"/>
        </w:rPr>
      </w:pPr>
    </w:p>
    <w:p w:rsidR="00622C83" w:rsidRPr="001C4BF0" w:rsidRDefault="00622C83" w:rsidP="00D83F73">
      <w:pPr>
        <w:pStyle w:val="NoSpacing"/>
        <w:spacing w:line="360" w:lineRule="auto"/>
        <w:jc w:val="center"/>
        <w:rPr>
          <w:rFonts w:ascii="Bookman Old Style" w:hAnsi="Bookman Old Style"/>
          <w:sz w:val="24"/>
          <w:szCs w:val="24"/>
        </w:rPr>
      </w:pPr>
      <w:r w:rsidRPr="001C4BF0">
        <w:rPr>
          <w:rFonts w:ascii="Bookman Old Style" w:hAnsi="Bookman Old Style"/>
          <w:sz w:val="24"/>
          <w:szCs w:val="24"/>
          <w:lang w:val="id-ID"/>
        </w:rPr>
        <w:t>BUPATI WAJO</w:t>
      </w:r>
    </w:p>
    <w:p w:rsidR="00622C83" w:rsidRPr="001C4BF0" w:rsidRDefault="00622C83" w:rsidP="00D83F73">
      <w:pPr>
        <w:pStyle w:val="NoSpacing"/>
        <w:spacing w:line="360" w:lineRule="auto"/>
        <w:jc w:val="center"/>
        <w:rPr>
          <w:rFonts w:ascii="Bookman Old Style" w:hAnsi="Bookman Old Style"/>
          <w:spacing w:val="-1"/>
          <w:sz w:val="24"/>
          <w:szCs w:val="24"/>
          <w:lang w:val="id-ID"/>
        </w:rPr>
      </w:pPr>
      <w:r w:rsidRPr="001C4BF0">
        <w:rPr>
          <w:rFonts w:ascii="Bookman Old Style" w:hAnsi="Bookman Old Style"/>
          <w:spacing w:val="-1"/>
          <w:sz w:val="24"/>
          <w:szCs w:val="24"/>
          <w:lang w:val="id-ID"/>
        </w:rPr>
        <w:t>PROVINSI SULAWESI SELATAN</w:t>
      </w:r>
    </w:p>
    <w:p w:rsidR="00622C83" w:rsidRPr="001C4BF0" w:rsidRDefault="00622C83" w:rsidP="00D83F73">
      <w:pPr>
        <w:pStyle w:val="NoSpacing"/>
        <w:spacing w:line="360" w:lineRule="auto"/>
        <w:jc w:val="center"/>
        <w:rPr>
          <w:rFonts w:ascii="Bookman Old Style" w:hAnsi="Bookman Old Style"/>
          <w:sz w:val="24"/>
          <w:szCs w:val="24"/>
          <w:lang w:val="id-ID" w:eastAsia="id-ID"/>
        </w:rPr>
      </w:pPr>
      <w:r w:rsidRPr="001C4BF0">
        <w:rPr>
          <w:rFonts w:ascii="Bookman Old Style" w:hAnsi="Bookman Old Style"/>
          <w:sz w:val="24"/>
          <w:szCs w:val="24"/>
          <w:lang w:val="id-ID" w:eastAsia="id-ID"/>
        </w:rPr>
        <w:t>PERATURAN DAERAH KABUPATEN WAJO</w:t>
      </w:r>
    </w:p>
    <w:p w:rsidR="00622C83" w:rsidRPr="00F82FD7" w:rsidRDefault="00622C83" w:rsidP="00D83F73">
      <w:pPr>
        <w:pStyle w:val="NoSpacing"/>
        <w:spacing w:line="360" w:lineRule="auto"/>
        <w:jc w:val="center"/>
        <w:rPr>
          <w:rFonts w:ascii="Bookman Old Style" w:hAnsi="Bookman Old Style" w:cs="Bookman Old Style"/>
          <w:sz w:val="24"/>
          <w:szCs w:val="24"/>
        </w:rPr>
      </w:pPr>
      <w:proofErr w:type="gramStart"/>
      <w:r w:rsidRPr="001C4BF0">
        <w:rPr>
          <w:rFonts w:ascii="Bookman Old Style" w:hAnsi="Bookman Old Style" w:cs="Bookman Old Style"/>
          <w:bCs/>
          <w:sz w:val="24"/>
          <w:szCs w:val="24"/>
        </w:rPr>
        <w:t>N</w:t>
      </w:r>
      <w:r w:rsidRPr="001C4BF0">
        <w:rPr>
          <w:rFonts w:ascii="Bookman Old Style" w:hAnsi="Bookman Old Style" w:cs="Bookman Old Style"/>
          <w:bCs/>
          <w:spacing w:val="2"/>
          <w:sz w:val="24"/>
          <w:szCs w:val="24"/>
        </w:rPr>
        <w:t>O</w:t>
      </w:r>
      <w:r w:rsidRPr="001C4BF0">
        <w:rPr>
          <w:rFonts w:ascii="Bookman Old Style" w:hAnsi="Bookman Old Style" w:cs="Bookman Old Style"/>
          <w:bCs/>
          <w:spacing w:val="-3"/>
          <w:sz w:val="24"/>
          <w:szCs w:val="24"/>
        </w:rPr>
        <w:t>M</w:t>
      </w:r>
      <w:r w:rsidRPr="001C4BF0">
        <w:rPr>
          <w:rFonts w:ascii="Bookman Old Style" w:hAnsi="Bookman Old Style" w:cs="Bookman Old Style"/>
          <w:bCs/>
          <w:spacing w:val="2"/>
          <w:sz w:val="24"/>
          <w:szCs w:val="24"/>
        </w:rPr>
        <w:t>O</w:t>
      </w:r>
      <w:r w:rsidRPr="001C4BF0">
        <w:rPr>
          <w:rFonts w:ascii="Bookman Old Style" w:hAnsi="Bookman Old Style" w:cs="Bookman Old Style"/>
          <w:bCs/>
          <w:spacing w:val="1"/>
          <w:sz w:val="24"/>
          <w:szCs w:val="24"/>
        </w:rPr>
        <w:t>R</w:t>
      </w:r>
      <w:r w:rsidR="00101C18" w:rsidRPr="001C4BF0">
        <w:rPr>
          <w:rFonts w:ascii="Bookman Old Style" w:hAnsi="Bookman Old Style" w:cs="Bookman Old Style"/>
          <w:bCs/>
          <w:spacing w:val="1"/>
          <w:sz w:val="24"/>
          <w:szCs w:val="24"/>
          <w:lang w:val="id-ID"/>
        </w:rPr>
        <w:t xml:space="preserve"> </w:t>
      </w:r>
      <w:r w:rsidR="00F82FD7">
        <w:rPr>
          <w:rFonts w:ascii="Bookman Old Style" w:hAnsi="Bookman Old Style" w:cs="Bookman Old Style"/>
          <w:bCs/>
          <w:spacing w:val="1"/>
          <w:sz w:val="24"/>
          <w:szCs w:val="24"/>
        </w:rPr>
        <w:t xml:space="preserve"> 8</w:t>
      </w:r>
      <w:proofErr w:type="gramEnd"/>
      <w:r w:rsidR="00101C18" w:rsidRPr="001C4BF0">
        <w:rPr>
          <w:rFonts w:ascii="Bookman Old Style" w:hAnsi="Bookman Old Style" w:cs="Bookman Old Style"/>
          <w:bCs/>
          <w:spacing w:val="1"/>
          <w:sz w:val="24"/>
          <w:szCs w:val="24"/>
          <w:lang w:val="id-ID"/>
        </w:rPr>
        <w:t xml:space="preserve"> </w:t>
      </w:r>
      <w:r w:rsidRPr="001C4BF0">
        <w:rPr>
          <w:rFonts w:ascii="Bookman Old Style" w:hAnsi="Bookman Old Style" w:cs="Bookman Old Style"/>
          <w:bCs/>
          <w:spacing w:val="1"/>
          <w:sz w:val="24"/>
          <w:szCs w:val="24"/>
        </w:rPr>
        <w:t>TAH</w:t>
      </w:r>
      <w:r w:rsidRPr="001C4BF0">
        <w:rPr>
          <w:rFonts w:ascii="Bookman Old Style" w:hAnsi="Bookman Old Style" w:cs="Bookman Old Style"/>
          <w:bCs/>
          <w:sz w:val="24"/>
          <w:szCs w:val="24"/>
        </w:rPr>
        <w:t>UN</w:t>
      </w:r>
      <w:r w:rsidR="00101C18" w:rsidRPr="001C4BF0">
        <w:rPr>
          <w:rFonts w:ascii="Bookman Old Style" w:hAnsi="Bookman Old Style" w:cs="Bookman Old Style"/>
          <w:bCs/>
          <w:sz w:val="24"/>
          <w:szCs w:val="24"/>
          <w:lang w:val="id-ID"/>
        </w:rPr>
        <w:t xml:space="preserve"> </w:t>
      </w:r>
      <w:r w:rsidR="00F82FD7">
        <w:rPr>
          <w:rFonts w:ascii="Bookman Old Style" w:hAnsi="Bookman Old Style" w:cs="Bookman Old Style"/>
          <w:bCs/>
          <w:sz w:val="24"/>
          <w:szCs w:val="24"/>
        </w:rPr>
        <w:t>2016</w:t>
      </w:r>
    </w:p>
    <w:p w:rsidR="00622C83" w:rsidRPr="001C4BF0" w:rsidRDefault="00622C83" w:rsidP="00D83F73">
      <w:pPr>
        <w:pStyle w:val="Default"/>
        <w:spacing w:line="360" w:lineRule="auto"/>
        <w:jc w:val="center"/>
        <w:rPr>
          <w:color w:val="auto"/>
        </w:rPr>
      </w:pPr>
      <w:r w:rsidRPr="001C4BF0">
        <w:rPr>
          <w:color w:val="auto"/>
        </w:rPr>
        <w:t>TENTANG</w:t>
      </w:r>
    </w:p>
    <w:p w:rsidR="00622C83" w:rsidRPr="001C4BF0" w:rsidRDefault="00FC1AC1" w:rsidP="00D83F73">
      <w:pPr>
        <w:pStyle w:val="Default"/>
        <w:spacing w:line="360" w:lineRule="auto"/>
        <w:jc w:val="center"/>
        <w:rPr>
          <w:color w:val="auto"/>
          <w:lang w:val="en-US"/>
        </w:rPr>
      </w:pPr>
      <w:r w:rsidRPr="001C4BF0">
        <w:rPr>
          <w:color w:val="auto"/>
          <w:lang w:val="en-US"/>
        </w:rPr>
        <w:t>INISIASI MENYUSU DINI</w:t>
      </w:r>
      <w:r w:rsidR="00622C83" w:rsidRPr="001C4BF0">
        <w:rPr>
          <w:color w:val="auto"/>
          <w:lang w:val="en-US"/>
        </w:rPr>
        <w:t xml:space="preserve"> DAN AIR SUSU IBU EKSKLUSIF</w:t>
      </w:r>
    </w:p>
    <w:p w:rsidR="00622C83" w:rsidRPr="001C4BF0" w:rsidRDefault="00622C83" w:rsidP="00D83F73">
      <w:pPr>
        <w:pStyle w:val="Default"/>
        <w:spacing w:after="240" w:line="360" w:lineRule="auto"/>
        <w:jc w:val="center"/>
        <w:rPr>
          <w:color w:val="auto"/>
          <w:lang w:val="en-US"/>
        </w:rPr>
      </w:pPr>
      <w:r w:rsidRPr="001C4BF0">
        <w:rPr>
          <w:color w:val="auto"/>
        </w:rPr>
        <w:t>DENGAN RAHMAT TUHAN YANG MAHA ESA</w:t>
      </w:r>
    </w:p>
    <w:p w:rsidR="00622C83" w:rsidRPr="001C4BF0" w:rsidRDefault="00622C83" w:rsidP="00D83F73">
      <w:pPr>
        <w:pStyle w:val="Default"/>
        <w:spacing w:after="240" w:line="360" w:lineRule="auto"/>
        <w:jc w:val="center"/>
        <w:rPr>
          <w:color w:val="auto"/>
        </w:rPr>
      </w:pPr>
      <w:r w:rsidRPr="001C4BF0">
        <w:rPr>
          <w:color w:val="auto"/>
        </w:rPr>
        <w:t xml:space="preserve">BUPATI </w:t>
      </w:r>
      <w:r w:rsidRPr="001C4BF0">
        <w:rPr>
          <w:color w:val="auto"/>
          <w:lang w:val="en-US"/>
        </w:rPr>
        <w:t>WAJO</w:t>
      </w:r>
      <w:r w:rsidR="004355DD" w:rsidRPr="001C4BF0">
        <w:rPr>
          <w:color w:val="auto"/>
        </w:rPr>
        <w:t>,</w:t>
      </w:r>
    </w:p>
    <w:p w:rsidR="005D6A75" w:rsidRPr="001C4BF0" w:rsidRDefault="00622C83" w:rsidP="00D83F73">
      <w:pPr>
        <w:pStyle w:val="NoSpacing"/>
        <w:tabs>
          <w:tab w:val="left" w:pos="1701"/>
          <w:tab w:val="left" w:pos="2268"/>
        </w:tabs>
        <w:spacing w:line="360" w:lineRule="auto"/>
        <w:ind w:left="2835" w:hanging="2835"/>
        <w:jc w:val="both"/>
        <w:rPr>
          <w:rFonts w:ascii="Bookman Old Style" w:hAnsi="Bookman Old Style"/>
          <w:sz w:val="24"/>
          <w:szCs w:val="24"/>
          <w:lang w:val="id-ID"/>
        </w:rPr>
      </w:pPr>
      <w:r w:rsidRPr="001C4BF0">
        <w:rPr>
          <w:rFonts w:ascii="Bookman Old Style" w:hAnsi="Bookman Old Style"/>
          <w:sz w:val="24"/>
          <w:szCs w:val="24"/>
        </w:rPr>
        <w:t>Menimbang</w:t>
      </w:r>
      <w:r w:rsidR="00D83F73">
        <w:rPr>
          <w:rFonts w:ascii="Bookman Old Style" w:hAnsi="Bookman Old Style"/>
          <w:sz w:val="24"/>
          <w:szCs w:val="24"/>
        </w:rPr>
        <w:tab/>
      </w:r>
      <w:r w:rsidRPr="001C4BF0">
        <w:rPr>
          <w:rFonts w:ascii="Bookman Old Style" w:hAnsi="Bookman Old Style"/>
          <w:sz w:val="24"/>
          <w:szCs w:val="24"/>
        </w:rPr>
        <w:t xml:space="preserve">: </w:t>
      </w:r>
      <w:r w:rsidRPr="001C4BF0">
        <w:rPr>
          <w:rFonts w:ascii="Bookman Old Style" w:hAnsi="Bookman Old Style"/>
          <w:sz w:val="24"/>
          <w:szCs w:val="24"/>
        </w:rPr>
        <w:tab/>
        <w:t>a.</w:t>
      </w:r>
      <w:r w:rsidR="00F108A9" w:rsidRPr="001C4BF0">
        <w:rPr>
          <w:rFonts w:ascii="Bookman Old Style" w:hAnsi="Bookman Old Style"/>
          <w:sz w:val="24"/>
          <w:szCs w:val="24"/>
          <w:lang w:val="id-ID"/>
        </w:rPr>
        <w:tab/>
      </w:r>
      <w:r w:rsidR="00866280" w:rsidRPr="001C4BF0">
        <w:rPr>
          <w:rFonts w:ascii="Bookman Old Style" w:hAnsi="Bookman Old Style"/>
          <w:sz w:val="24"/>
          <w:szCs w:val="24"/>
          <w:lang w:val="id-ID"/>
        </w:rPr>
        <w:t xml:space="preserve">bahwa untuk melindungi dan menjamin pelaksanaan </w:t>
      </w:r>
      <w:r w:rsidR="00FC1AC1" w:rsidRPr="001C4BF0">
        <w:rPr>
          <w:rFonts w:ascii="Bookman Old Style" w:hAnsi="Bookman Old Style"/>
          <w:sz w:val="24"/>
          <w:szCs w:val="24"/>
          <w:lang w:val="id-ID"/>
        </w:rPr>
        <w:t xml:space="preserve">Inisiasi Menyusu Dini </w:t>
      </w:r>
      <w:r w:rsidR="00866280" w:rsidRPr="001C4BF0">
        <w:rPr>
          <w:rFonts w:ascii="Bookman Old Style" w:hAnsi="Bookman Old Style"/>
          <w:sz w:val="24"/>
          <w:szCs w:val="24"/>
          <w:lang w:val="id-ID"/>
        </w:rPr>
        <w:t>(IMD) dan pemberian Air Susu Ibu (ASI)</w:t>
      </w:r>
      <w:r w:rsidR="005E2E77" w:rsidRPr="001C4BF0">
        <w:rPr>
          <w:rFonts w:ascii="Bookman Old Style" w:hAnsi="Bookman Old Style"/>
          <w:sz w:val="24"/>
          <w:szCs w:val="24"/>
          <w:lang w:val="id-ID"/>
        </w:rPr>
        <w:t xml:space="preserve"> Eksklusif</w:t>
      </w:r>
      <w:r w:rsidR="00866280" w:rsidRPr="001C4BF0">
        <w:rPr>
          <w:rFonts w:ascii="Bookman Old Style" w:hAnsi="Bookman Old Style"/>
          <w:sz w:val="24"/>
          <w:szCs w:val="24"/>
          <w:lang w:val="id-ID"/>
        </w:rPr>
        <w:t xml:space="preserve"> perlu adanya dukungan bagi ibu untuk memberikan ASI kepada bayi sebagai makanan sempurna yang mengandung gizi paling </w:t>
      </w:r>
      <w:r w:rsidR="00E14BC3" w:rsidRPr="001C4BF0">
        <w:rPr>
          <w:rFonts w:ascii="Bookman Old Style" w:hAnsi="Bookman Old Style"/>
          <w:sz w:val="24"/>
          <w:szCs w:val="24"/>
          <w:lang w:val="id-ID"/>
        </w:rPr>
        <w:t xml:space="preserve">lengkap </w:t>
      </w:r>
      <w:r w:rsidR="00866280" w:rsidRPr="001C4BF0">
        <w:rPr>
          <w:rFonts w:ascii="Bookman Old Style" w:hAnsi="Bookman Old Style"/>
          <w:sz w:val="24"/>
          <w:szCs w:val="24"/>
          <w:lang w:val="id-ID"/>
        </w:rPr>
        <w:t xml:space="preserve">sesuai </w:t>
      </w:r>
      <w:r w:rsidR="00F108A9" w:rsidRPr="001C4BF0">
        <w:rPr>
          <w:rFonts w:ascii="Bookman Old Style" w:hAnsi="Bookman Old Style"/>
          <w:sz w:val="24"/>
          <w:szCs w:val="24"/>
          <w:lang w:val="id-ID"/>
        </w:rPr>
        <w:t xml:space="preserve">dengan </w:t>
      </w:r>
      <w:r w:rsidR="00866280" w:rsidRPr="001C4BF0">
        <w:rPr>
          <w:rFonts w:ascii="Bookman Old Style" w:hAnsi="Bookman Old Style"/>
          <w:sz w:val="24"/>
          <w:szCs w:val="24"/>
          <w:lang w:val="id-ID"/>
        </w:rPr>
        <w:t>p</w:t>
      </w:r>
      <w:r w:rsidR="005E2E77" w:rsidRPr="001C4BF0">
        <w:rPr>
          <w:rFonts w:ascii="Bookman Old Style" w:hAnsi="Bookman Old Style"/>
          <w:sz w:val="24"/>
          <w:szCs w:val="24"/>
          <w:lang w:val="id-ID"/>
        </w:rPr>
        <w:t>e</w:t>
      </w:r>
      <w:r w:rsidR="00866280" w:rsidRPr="001C4BF0">
        <w:rPr>
          <w:rFonts w:ascii="Bookman Old Style" w:hAnsi="Bookman Old Style"/>
          <w:sz w:val="24"/>
          <w:szCs w:val="24"/>
          <w:lang w:val="id-ID"/>
        </w:rPr>
        <w:t>rtumbuhan dan perkembangan bayi, sebagai upaya untuk mempersiapkan sumber daya manusia yang sehat, cerdas dan berkualitas;</w:t>
      </w:r>
    </w:p>
    <w:p w:rsidR="00866280" w:rsidRPr="001C4BF0" w:rsidRDefault="006F5380" w:rsidP="00D83F73">
      <w:pPr>
        <w:pStyle w:val="NoSpacing"/>
        <w:tabs>
          <w:tab w:val="left" w:pos="2268"/>
        </w:tabs>
        <w:spacing w:line="360" w:lineRule="auto"/>
        <w:ind w:left="2835" w:hanging="2835"/>
        <w:jc w:val="both"/>
        <w:rPr>
          <w:rFonts w:ascii="Bookman Old Style" w:hAnsi="Bookman Old Style" w:cs="Arial"/>
          <w:sz w:val="24"/>
          <w:szCs w:val="23"/>
          <w:lang w:val="id-ID"/>
        </w:rPr>
      </w:pPr>
      <w:r w:rsidRPr="001C4BF0">
        <w:rPr>
          <w:rFonts w:ascii="Bookman Old Style" w:hAnsi="Bookman Old Style"/>
          <w:sz w:val="24"/>
          <w:szCs w:val="24"/>
          <w:lang w:val="id-ID"/>
        </w:rPr>
        <w:tab/>
        <w:t>b.</w:t>
      </w:r>
      <w:r w:rsidR="00F108A9" w:rsidRPr="001C4BF0">
        <w:rPr>
          <w:rFonts w:ascii="Bookman Old Style" w:hAnsi="Bookman Old Style"/>
          <w:sz w:val="24"/>
          <w:szCs w:val="24"/>
          <w:lang w:val="id-ID"/>
        </w:rPr>
        <w:tab/>
      </w:r>
      <w:r w:rsidR="00866280" w:rsidRPr="001C4BF0">
        <w:rPr>
          <w:rFonts w:ascii="Bookman Old Style" w:hAnsi="Bookman Old Style" w:cs="Arial"/>
          <w:sz w:val="24"/>
          <w:szCs w:val="23"/>
          <w:lang w:val="id-ID"/>
        </w:rPr>
        <w:t xml:space="preserve">bahwa sesuai Pasal 129 Undang–Undang Nomor 36 Tahun 2009 tentang Kesehatan dan menindaklanjuti Peraturan Pemerintah Nomor 33 Tahun 2012 tentang Pemberian Air Susu Ibu Eksklusif, maka </w:t>
      </w:r>
      <w:r w:rsidR="00DC716F" w:rsidRPr="001C4BF0">
        <w:rPr>
          <w:rFonts w:ascii="Bookman Old Style" w:hAnsi="Bookman Old Style" w:cs="Arial"/>
          <w:sz w:val="24"/>
          <w:szCs w:val="23"/>
          <w:lang w:val="id-ID"/>
        </w:rPr>
        <w:t xml:space="preserve">perlu diatur mengenai pelaksanaan </w:t>
      </w:r>
      <w:r w:rsidR="00FC1AC1" w:rsidRPr="001C4BF0">
        <w:rPr>
          <w:rFonts w:ascii="Bookman Old Style" w:hAnsi="Bookman Old Style" w:cs="Arial"/>
          <w:sz w:val="24"/>
          <w:szCs w:val="23"/>
          <w:lang w:val="id-ID"/>
        </w:rPr>
        <w:t>I</w:t>
      </w:r>
      <w:r w:rsidR="004417C0" w:rsidRPr="001C4BF0">
        <w:rPr>
          <w:rFonts w:ascii="Bookman Old Style" w:hAnsi="Bookman Old Style" w:cs="Arial"/>
          <w:sz w:val="24"/>
          <w:szCs w:val="23"/>
          <w:lang w:val="id-ID"/>
        </w:rPr>
        <w:t xml:space="preserve">nisiasi </w:t>
      </w:r>
      <w:r w:rsidR="00FC1AC1" w:rsidRPr="001C4BF0">
        <w:rPr>
          <w:rFonts w:ascii="Bookman Old Style" w:hAnsi="Bookman Old Style" w:cs="Arial"/>
          <w:sz w:val="24"/>
          <w:szCs w:val="23"/>
          <w:lang w:val="id-ID"/>
        </w:rPr>
        <w:t>M</w:t>
      </w:r>
      <w:r w:rsidR="004417C0" w:rsidRPr="001C4BF0">
        <w:rPr>
          <w:rFonts w:ascii="Bookman Old Style" w:hAnsi="Bookman Old Style" w:cs="Arial"/>
          <w:sz w:val="24"/>
          <w:szCs w:val="23"/>
          <w:lang w:val="id-ID"/>
        </w:rPr>
        <w:t xml:space="preserve">enyusu </w:t>
      </w:r>
      <w:r w:rsidR="00FC1AC1" w:rsidRPr="001C4BF0">
        <w:rPr>
          <w:rFonts w:ascii="Bookman Old Style" w:hAnsi="Bookman Old Style" w:cs="Arial"/>
          <w:sz w:val="24"/>
          <w:szCs w:val="23"/>
          <w:lang w:val="id-ID"/>
        </w:rPr>
        <w:t>D</w:t>
      </w:r>
      <w:r w:rsidR="004417C0" w:rsidRPr="001C4BF0">
        <w:rPr>
          <w:rFonts w:ascii="Bookman Old Style" w:hAnsi="Bookman Old Style" w:cs="Arial"/>
          <w:sz w:val="24"/>
          <w:szCs w:val="23"/>
          <w:lang w:val="id-ID"/>
        </w:rPr>
        <w:t>ini</w:t>
      </w:r>
      <w:r w:rsidR="00DC716F" w:rsidRPr="001C4BF0">
        <w:rPr>
          <w:rFonts w:ascii="Bookman Old Style" w:hAnsi="Bookman Old Style" w:cs="Arial"/>
          <w:sz w:val="24"/>
          <w:szCs w:val="23"/>
          <w:lang w:val="id-ID"/>
        </w:rPr>
        <w:t xml:space="preserve"> dan Pemberian </w:t>
      </w:r>
      <w:r w:rsidR="00866280" w:rsidRPr="001C4BF0">
        <w:rPr>
          <w:rFonts w:ascii="Bookman Old Style" w:hAnsi="Bookman Old Style" w:cs="Arial"/>
          <w:sz w:val="24"/>
          <w:szCs w:val="23"/>
          <w:lang w:val="id-ID"/>
        </w:rPr>
        <w:t>Air Susu Ibu Eksklusif</w:t>
      </w:r>
      <w:r w:rsidR="00DC716F" w:rsidRPr="001C4BF0">
        <w:rPr>
          <w:rFonts w:ascii="Bookman Old Style" w:hAnsi="Bookman Old Style" w:cs="Arial"/>
          <w:sz w:val="24"/>
          <w:szCs w:val="23"/>
          <w:lang w:val="id-ID"/>
        </w:rPr>
        <w:t xml:space="preserve"> dengan Peraturan Daerah</w:t>
      </w:r>
      <w:r w:rsidR="00866280" w:rsidRPr="001C4BF0">
        <w:rPr>
          <w:rFonts w:ascii="Bookman Old Style" w:hAnsi="Bookman Old Style" w:cs="Arial"/>
          <w:sz w:val="24"/>
          <w:szCs w:val="23"/>
          <w:lang w:val="id-ID"/>
        </w:rPr>
        <w:t xml:space="preserve">; </w:t>
      </w:r>
    </w:p>
    <w:p w:rsidR="00622C83" w:rsidRPr="001C4BF0" w:rsidRDefault="00622C83" w:rsidP="00D83F73">
      <w:pPr>
        <w:pStyle w:val="NoSpacing"/>
        <w:tabs>
          <w:tab w:val="left" w:pos="2268"/>
        </w:tabs>
        <w:spacing w:line="360" w:lineRule="auto"/>
        <w:ind w:left="2835" w:hanging="2835"/>
        <w:jc w:val="both"/>
        <w:rPr>
          <w:rFonts w:ascii="Bookman Old Style" w:hAnsi="Bookman Old Style"/>
          <w:sz w:val="24"/>
          <w:szCs w:val="24"/>
          <w:lang w:val="id-ID"/>
        </w:rPr>
      </w:pPr>
      <w:r w:rsidRPr="001C4BF0">
        <w:rPr>
          <w:rFonts w:ascii="Bookman Old Style" w:hAnsi="Bookman Old Style"/>
          <w:sz w:val="24"/>
          <w:szCs w:val="24"/>
        </w:rPr>
        <w:tab/>
      </w:r>
      <w:r w:rsidR="006F5380" w:rsidRPr="001C4BF0">
        <w:rPr>
          <w:rFonts w:ascii="Bookman Old Style" w:hAnsi="Bookman Old Style"/>
          <w:sz w:val="24"/>
          <w:szCs w:val="24"/>
          <w:lang w:val="id-ID"/>
        </w:rPr>
        <w:t>c</w:t>
      </w:r>
      <w:r w:rsidRPr="001C4BF0">
        <w:rPr>
          <w:rFonts w:ascii="Bookman Old Style" w:hAnsi="Bookman Old Style"/>
          <w:sz w:val="24"/>
          <w:szCs w:val="24"/>
        </w:rPr>
        <w:t>.</w:t>
      </w:r>
      <w:r w:rsidR="00F108A9" w:rsidRPr="001C4BF0">
        <w:rPr>
          <w:rFonts w:ascii="Bookman Old Style" w:hAnsi="Bookman Old Style"/>
          <w:sz w:val="24"/>
          <w:szCs w:val="24"/>
          <w:lang w:val="id-ID"/>
        </w:rPr>
        <w:tab/>
      </w:r>
      <w:proofErr w:type="gramStart"/>
      <w:r w:rsidRPr="001C4BF0">
        <w:rPr>
          <w:rFonts w:ascii="Bookman Old Style" w:hAnsi="Bookman Old Style"/>
          <w:sz w:val="24"/>
          <w:szCs w:val="24"/>
        </w:rPr>
        <w:t>bahwa</w:t>
      </w:r>
      <w:proofErr w:type="gramEnd"/>
      <w:r w:rsidRPr="001C4BF0">
        <w:rPr>
          <w:rFonts w:ascii="Bookman Old Style" w:hAnsi="Bookman Old Style"/>
          <w:sz w:val="24"/>
          <w:szCs w:val="24"/>
        </w:rPr>
        <w:t xml:space="preserve"> berdasarkan pertimbangan sebagaimana dimaksud dalam huruf a, dan huruf b, perlu </w:t>
      </w:r>
      <w:r w:rsidRPr="001C4BF0">
        <w:rPr>
          <w:rFonts w:ascii="Bookman Old Style" w:hAnsi="Bookman Old Style"/>
          <w:sz w:val="24"/>
          <w:szCs w:val="24"/>
          <w:lang w:val="id-ID"/>
        </w:rPr>
        <w:t xml:space="preserve">menetapkan </w:t>
      </w:r>
      <w:r w:rsidRPr="001C4BF0">
        <w:rPr>
          <w:rFonts w:ascii="Bookman Old Style" w:hAnsi="Bookman Old Style"/>
          <w:sz w:val="24"/>
          <w:szCs w:val="24"/>
        </w:rPr>
        <w:t xml:space="preserve"> Peraturan Daerah tentang </w:t>
      </w:r>
      <w:r w:rsidR="006F5380" w:rsidRPr="001C4BF0">
        <w:rPr>
          <w:rFonts w:ascii="Bookman Old Style" w:hAnsi="Bookman Old Style"/>
          <w:sz w:val="24"/>
          <w:szCs w:val="24"/>
          <w:lang w:val="id-ID"/>
        </w:rPr>
        <w:t xml:space="preserve">Inisiasi </w:t>
      </w:r>
      <w:r w:rsidR="008408EF" w:rsidRPr="001C4BF0">
        <w:rPr>
          <w:rFonts w:ascii="Bookman Old Style" w:hAnsi="Bookman Old Style"/>
          <w:sz w:val="24"/>
          <w:szCs w:val="24"/>
          <w:lang w:val="id-ID"/>
        </w:rPr>
        <w:t xml:space="preserve">Menyusu  Dini (IMD) dan </w:t>
      </w:r>
      <w:r w:rsidRPr="001C4BF0">
        <w:rPr>
          <w:rFonts w:ascii="Bookman Old Style" w:hAnsi="Bookman Old Style"/>
          <w:sz w:val="24"/>
          <w:szCs w:val="24"/>
        </w:rPr>
        <w:t xml:space="preserve">Air Susu Ibu </w:t>
      </w:r>
      <w:r w:rsidR="008408EF" w:rsidRPr="001C4BF0">
        <w:rPr>
          <w:rFonts w:ascii="Bookman Old Style" w:hAnsi="Bookman Old Style"/>
          <w:sz w:val="24"/>
          <w:szCs w:val="24"/>
          <w:lang w:val="id-ID"/>
        </w:rPr>
        <w:t xml:space="preserve">(ASI) </w:t>
      </w:r>
      <w:r w:rsidR="00DC716F" w:rsidRPr="001C4BF0">
        <w:rPr>
          <w:rFonts w:ascii="Bookman Old Style" w:hAnsi="Bookman Old Style"/>
          <w:sz w:val="24"/>
          <w:szCs w:val="24"/>
        </w:rPr>
        <w:t>Eksklusif</w:t>
      </w:r>
      <w:r w:rsidR="00DC716F" w:rsidRPr="001C4BF0">
        <w:rPr>
          <w:rFonts w:ascii="Bookman Old Style" w:hAnsi="Bookman Old Style"/>
          <w:sz w:val="24"/>
          <w:szCs w:val="24"/>
          <w:lang w:val="id-ID"/>
        </w:rPr>
        <w:t>.</w:t>
      </w:r>
    </w:p>
    <w:p w:rsidR="00622C83" w:rsidRPr="001C4BF0" w:rsidRDefault="00622C83" w:rsidP="00D83F73">
      <w:pPr>
        <w:pStyle w:val="NoSpacing"/>
        <w:tabs>
          <w:tab w:val="left" w:pos="1701"/>
          <w:tab w:val="left" w:pos="2268"/>
        </w:tabs>
        <w:spacing w:line="360" w:lineRule="auto"/>
        <w:ind w:left="2835" w:hanging="2835"/>
        <w:jc w:val="both"/>
        <w:rPr>
          <w:rFonts w:ascii="Bookman Old Style" w:hAnsi="Bookman Old Style" w:cs="Segoe UI"/>
          <w:sz w:val="24"/>
          <w:szCs w:val="24"/>
        </w:rPr>
      </w:pPr>
      <w:r w:rsidRPr="001C4BF0">
        <w:rPr>
          <w:rFonts w:ascii="Bookman Old Style" w:hAnsi="Bookman Old Style"/>
          <w:sz w:val="24"/>
          <w:szCs w:val="24"/>
        </w:rPr>
        <w:t xml:space="preserve">Mengingat </w:t>
      </w:r>
      <w:r w:rsidR="00D83F73">
        <w:rPr>
          <w:rFonts w:ascii="Bookman Old Style" w:hAnsi="Bookman Old Style"/>
          <w:sz w:val="24"/>
          <w:szCs w:val="24"/>
        </w:rPr>
        <w:tab/>
      </w:r>
      <w:r w:rsidRPr="001C4BF0">
        <w:rPr>
          <w:rFonts w:ascii="Bookman Old Style" w:hAnsi="Bookman Old Style"/>
          <w:sz w:val="24"/>
          <w:szCs w:val="24"/>
        </w:rPr>
        <w:t xml:space="preserve">: </w:t>
      </w:r>
      <w:r w:rsidRPr="001C4BF0">
        <w:rPr>
          <w:rFonts w:ascii="Bookman Old Style" w:hAnsi="Bookman Old Style"/>
          <w:sz w:val="24"/>
          <w:szCs w:val="24"/>
        </w:rPr>
        <w:tab/>
        <w:t>1.</w:t>
      </w:r>
      <w:r w:rsidR="00F108A9" w:rsidRPr="001C4BF0">
        <w:rPr>
          <w:rFonts w:ascii="Bookman Old Style" w:hAnsi="Bookman Old Style"/>
          <w:sz w:val="24"/>
          <w:szCs w:val="24"/>
          <w:lang w:val="id-ID"/>
        </w:rPr>
        <w:tab/>
      </w:r>
      <w:r w:rsidR="00AD7CC7" w:rsidRPr="001C4BF0">
        <w:rPr>
          <w:rFonts w:ascii="Bookman Old Style" w:hAnsi="Bookman Old Style"/>
          <w:sz w:val="24"/>
          <w:szCs w:val="24"/>
          <w:lang w:val="id-ID"/>
        </w:rPr>
        <w:t xml:space="preserve">Pasal 18 Ayat (6) </w:t>
      </w:r>
      <w:r w:rsidRPr="001C4BF0">
        <w:rPr>
          <w:rFonts w:ascii="Bookman Old Style" w:hAnsi="Bookman Old Style" w:cs="Segoe UI"/>
          <w:sz w:val="24"/>
          <w:szCs w:val="24"/>
          <w:lang w:val="id-ID"/>
        </w:rPr>
        <w:t>Undang-Undang Dasar Negara Republik Indonesia Tahun 1945;</w:t>
      </w:r>
    </w:p>
    <w:p w:rsidR="00AD7CC7" w:rsidRPr="001C4BF0" w:rsidRDefault="00AD7CC7" w:rsidP="00D83F73">
      <w:pPr>
        <w:pStyle w:val="NoSpacing"/>
        <w:numPr>
          <w:ilvl w:val="5"/>
          <w:numId w:val="4"/>
        </w:numPr>
        <w:spacing w:line="360" w:lineRule="auto"/>
        <w:ind w:left="2835" w:hanging="567"/>
        <w:jc w:val="both"/>
        <w:rPr>
          <w:rFonts w:ascii="Bookman Old Style" w:hAnsi="Bookman Old Style" w:cs="Segoe UI"/>
          <w:sz w:val="24"/>
          <w:szCs w:val="24"/>
          <w:lang w:val="id-ID"/>
        </w:rPr>
      </w:pPr>
      <w:r w:rsidRPr="001C4BF0">
        <w:rPr>
          <w:rFonts w:ascii="Bookman Old Style" w:hAnsi="Bookman Old Style" w:cs="Segoe UI"/>
          <w:sz w:val="24"/>
          <w:szCs w:val="24"/>
          <w:lang w:val="id-ID"/>
        </w:rPr>
        <w:lastRenderedPageBreak/>
        <w:t xml:space="preserve">Undang – Undang nomor 29 Tahun 1959 </w:t>
      </w:r>
      <w:r w:rsidRPr="001C4BF0">
        <w:rPr>
          <w:rFonts w:ascii="Bookman Old Style" w:hAnsi="Bookman Old Style"/>
          <w:sz w:val="24"/>
          <w:szCs w:val="24"/>
        </w:rPr>
        <w:t>tentang</w:t>
      </w:r>
      <w:r w:rsidRPr="001C4BF0">
        <w:rPr>
          <w:rFonts w:ascii="Bookman Old Style" w:hAnsi="Bookman Old Style" w:cs="Segoe UI"/>
          <w:sz w:val="24"/>
          <w:szCs w:val="24"/>
          <w:lang w:val="id-ID"/>
        </w:rPr>
        <w:t xml:space="preserve"> Pembentukan Daerah Tingkat II di Sulawesi (Lembaran Negara Republik Indonesia Tahun 1959 Nomor 74, Tambahan Lembaran Negara Republik Indonesia Nomor 1822)</w:t>
      </w:r>
      <w:r w:rsidR="00F145A5" w:rsidRPr="001C4BF0">
        <w:rPr>
          <w:rFonts w:ascii="Bookman Old Style" w:hAnsi="Bookman Old Style" w:cs="Segoe UI"/>
          <w:sz w:val="24"/>
          <w:szCs w:val="24"/>
          <w:lang w:val="id-ID"/>
        </w:rPr>
        <w:t>;</w:t>
      </w:r>
    </w:p>
    <w:p w:rsidR="00F072BC" w:rsidRPr="001C4BF0" w:rsidRDefault="00F072BC" w:rsidP="00D83F73">
      <w:pPr>
        <w:pStyle w:val="NoSpacing"/>
        <w:numPr>
          <w:ilvl w:val="5"/>
          <w:numId w:val="4"/>
        </w:numPr>
        <w:spacing w:line="360" w:lineRule="auto"/>
        <w:ind w:left="2835" w:hanging="567"/>
        <w:jc w:val="both"/>
        <w:rPr>
          <w:rFonts w:ascii="Bookman Old Style" w:hAnsi="Bookman Old Style"/>
          <w:sz w:val="24"/>
          <w:szCs w:val="24"/>
          <w:lang w:val="id-ID"/>
        </w:rPr>
      </w:pPr>
      <w:r w:rsidRPr="001C4BF0">
        <w:rPr>
          <w:rFonts w:ascii="Bookman Old Style" w:hAnsi="Bookman Old Style"/>
          <w:sz w:val="24"/>
          <w:szCs w:val="24"/>
        </w:rPr>
        <w:t>Undang-Undang Nomor 4 Tahun 1979 ten</w:t>
      </w:r>
      <w:r w:rsidR="00AD7CC7" w:rsidRPr="001C4BF0">
        <w:rPr>
          <w:rFonts w:ascii="Bookman Old Style" w:hAnsi="Bookman Old Style"/>
          <w:sz w:val="24"/>
          <w:szCs w:val="24"/>
        </w:rPr>
        <w:t>tang Kesejahteraan Anak (Lemb</w:t>
      </w:r>
      <w:r w:rsidR="00AD7CC7" w:rsidRPr="001C4BF0">
        <w:rPr>
          <w:rFonts w:ascii="Bookman Old Style" w:hAnsi="Bookman Old Style"/>
          <w:sz w:val="24"/>
          <w:szCs w:val="24"/>
          <w:lang w:val="id-ID"/>
        </w:rPr>
        <w:t>aran</w:t>
      </w:r>
      <w:r w:rsidRPr="001C4BF0">
        <w:rPr>
          <w:rFonts w:ascii="Bookman Old Style" w:hAnsi="Bookman Old Style"/>
          <w:sz w:val="24"/>
          <w:szCs w:val="24"/>
        </w:rPr>
        <w:t xml:space="preserve"> Negara Republik Indonesia Tahun 1979 Nomor 32, Tambahan Lembaran Negara Republik Indonesia Nomor 3143)</w:t>
      </w:r>
      <w:r w:rsidRPr="001C4BF0">
        <w:rPr>
          <w:rFonts w:ascii="Bookman Old Style" w:hAnsi="Bookman Old Style"/>
          <w:sz w:val="24"/>
          <w:szCs w:val="24"/>
          <w:lang w:val="id-ID"/>
        </w:rPr>
        <w:t>;</w:t>
      </w:r>
    </w:p>
    <w:p w:rsidR="00622C83" w:rsidRPr="001C4BF0" w:rsidRDefault="00622C83" w:rsidP="00D83F73">
      <w:pPr>
        <w:pStyle w:val="NoSpacing"/>
        <w:numPr>
          <w:ilvl w:val="5"/>
          <w:numId w:val="4"/>
        </w:numPr>
        <w:spacing w:line="360" w:lineRule="auto"/>
        <w:ind w:left="2835" w:hanging="567"/>
        <w:jc w:val="both"/>
        <w:rPr>
          <w:rFonts w:ascii="Bookman Old Style" w:hAnsi="Bookman Old Style"/>
          <w:sz w:val="24"/>
          <w:szCs w:val="24"/>
          <w:lang w:val="id-ID"/>
        </w:rPr>
      </w:pPr>
      <w:r w:rsidRPr="001C4BF0">
        <w:rPr>
          <w:rFonts w:ascii="Bookman Old Style" w:hAnsi="Bookman Old Style"/>
          <w:sz w:val="24"/>
          <w:szCs w:val="24"/>
        </w:rPr>
        <w:t xml:space="preserve">Undang-Undang Nomor </w:t>
      </w:r>
      <w:r w:rsidR="00F072BC" w:rsidRPr="001C4BF0">
        <w:rPr>
          <w:rFonts w:ascii="Bookman Old Style" w:hAnsi="Bookman Old Style"/>
          <w:sz w:val="24"/>
          <w:szCs w:val="24"/>
        </w:rPr>
        <w:t>8 Tahun 1981</w:t>
      </w:r>
      <w:r w:rsidRPr="001C4BF0">
        <w:rPr>
          <w:rFonts w:ascii="Bookman Old Style" w:hAnsi="Bookman Old Style"/>
          <w:sz w:val="24"/>
          <w:szCs w:val="24"/>
        </w:rPr>
        <w:t xml:space="preserve"> tentang </w:t>
      </w:r>
      <w:r w:rsidR="00F072BC" w:rsidRPr="001C4BF0">
        <w:rPr>
          <w:rFonts w:ascii="Bookman Old Style" w:hAnsi="Bookman Old Style"/>
          <w:sz w:val="24"/>
          <w:szCs w:val="24"/>
        </w:rPr>
        <w:t xml:space="preserve">Hukum Acara Pidana </w:t>
      </w:r>
      <w:r w:rsidR="00F145A5" w:rsidRPr="001C4BF0">
        <w:rPr>
          <w:rFonts w:ascii="Bookman Old Style" w:hAnsi="Bookman Old Style"/>
          <w:sz w:val="24"/>
          <w:szCs w:val="24"/>
        </w:rPr>
        <w:t>(Lemba</w:t>
      </w:r>
      <w:r w:rsidR="00F145A5" w:rsidRPr="001C4BF0">
        <w:rPr>
          <w:rFonts w:ascii="Bookman Old Style" w:hAnsi="Bookman Old Style"/>
          <w:sz w:val="24"/>
          <w:szCs w:val="24"/>
          <w:lang w:val="id-ID"/>
        </w:rPr>
        <w:t>ran</w:t>
      </w:r>
      <w:r w:rsidRPr="001C4BF0">
        <w:rPr>
          <w:rFonts w:ascii="Bookman Old Style" w:hAnsi="Bookman Old Style"/>
          <w:sz w:val="24"/>
          <w:szCs w:val="24"/>
        </w:rPr>
        <w:t xml:space="preserve"> Negara Republik I</w:t>
      </w:r>
      <w:r w:rsidR="00F072BC" w:rsidRPr="001C4BF0">
        <w:rPr>
          <w:rFonts w:ascii="Bookman Old Style" w:hAnsi="Bookman Old Style"/>
          <w:sz w:val="24"/>
          <w:szCs w:val="24"/>
        </w:rPr>
        <w:t>ndonesia Tahun 1981</w:t>
      </w:r>
      <w:r w:rsidRPr="001C4BF0">
        <w:rPr>
          <w:rFonts w:ascii="Bookman Old Style" w:hAnsi="Bookman Old Style"/>
          <w:sz w:val="24"/>
          <w:szCs w:val="24"/>
        </w:rPr>
        <w:t xml:space="preserve"> Nomor </w:t>
      </w:r>
      <w:r w:rsidR="00F072BC" w:rsidRPr="001C4BF0">
        <w:rPr>
          <w:rFonts w:ascii="Bookman Old Style" w:hAnsi="Bookman Old Style"/>
          <w:sz w:val="24"/>
          <w:szCs w:val="24"/>
        </w:rPr>
        <w:t>76</w:t>
      </w:r>
      <w:r w:rsidRPr="001C4BF0">
        <w:rPr>
          <w:rFonts w:ascii="Bookman Old Style" w:hAnsi="Bookman Old Style"/>
          <w:sz w:val="24"/>
          <w:szCs w:val="24"/>
        </w:rPr>
        <w:t>, Tambahan Lembaran Negara Republik Indonesia Nomor 3</w:t>
      </w:r>
      <w:r w:rsidR="00F072BC" w:rsidRPr="001C4BF0">
        <w:rPr>
          <w:rFonts w:ascii="Bookman Old Style" w:hAnsi="Bookman Old Style"/>
          <w:sz w:val="24"/>
          <w:szCs w:val="24"/>
        </w:rPr>
        <w:t>029</w:t>
      </w:r>
      <w:r w:rsidRPr="001C4BF0">
        <w:rPr>
          <w:rFonts w:ascii="Bookman Old Style" w:hAnsi="Bookman Old Style"/>
          <w:sz w:val="24"/>
          <w:szCs w:val="24"/>
        </w:rPr>
        <w:t>)</w:t>
      </w:r>
      <w:r w:rsidRPr="001C4BF0">
        <w:rPr>
          <w:rFonts w:ascii="Bookman Old Style" w:hAnsi="Bookman Old Style"/>
          <w:sz w:val="24"/>
          <w:szCs w:val="24"/>
          <w:lang w:val="id-ID"/>
        </w:rPr>
        <w:t>;</w:t>
      </w:r>
    </w:p>
    <w:p w:rsidR="00953B1F" w:rsidRPr="001C4BF0" w:rsidRDefault="00953B1F" w:rsidP="00D83F73">
      <w:pPr>
        <w:pStyle w:val="NoSpacing"/>
        <w:numPr>
          <w:ilvl w:val="5"/>
          <w:numId w:val="4"/>
        </w:numPr>
        <w:spacing w:line="360" w:lineRule="auto"/>
        <w:ind w:left="2835" w:hanging="567"/>
        <w:jc w:val="both"/>
        <w:rPr>
          <w:rFonts w:ascii="Bookman Old Style" w:hAnsi="Bookman Old Style"/>
          <w:sz w:val="24"/>
          <w:szCs w:val="24"/>
        </w:rPr>
      </w:pPr>
      <w:r w:rsidRPr="001C4BF0">
        <w:rPr>
          <w:rFonts w:ascii="Bookman Old Style" w:hAnsi="Bookman Old Style"/>
          <w:sz w:val="24"/>
          <w:szCs w:val="24"/>
          <w:lang w:val="id-ID"/>
        </w:rPr>
        <w:t>Undang-Undang Nomor 10 Tahun 1992 tentang Perkembangan Kependudukan dan Pembangunan Keluarga Sejahtera (Lembaran Negara Republik Indonesia Tahun 1992</w:t>
      </w:r>
      <w:r w:rsidR="00175341" w:rsidRPr="001C4BF0">
        <w:rPr>
          <w:rFonts w:ascii="Bookman Old Style" w:hAnsi="Bookman Old Style"/>
          <w:sz w:val="24"/>
          <w:szCs w:val="24"/>
        </w:rPr>
        <w:t xml:space="preserve"> </w:t>
      </w:r>
      <w:r w:rsidR="00D83F73">
        <w:rPr>
          <w:rFonts w:ascii="Bookman Old Style" w:hAnsi="Bookman Old Style"/>
          <w:sz w:val="24"/>
          <w:szCs w:val="24"/>
        </w:rPr>
        <w:t xml:space="preserve">   </w:t>
      </w:r>
      <w:r w:rsidR="00175341" w:rsidRPr="001C4BF0">
        <w:rPr>
          <w:rFonts w:ascii="Bookman Old Style" w:hAnsi="Bookman Old Style"/>
          <w:sz w:val="24"/>
          <w:szCs w:val="24"/>
        </w:rPr>
        <w:t>Nomor 35</w:t>
      </w:r>
      <w:r w:rsidR="00175341" w:rsidRPr="001C4BF0">
        <w:rPr>
          <w:rFonts w:ascii="Bookman Old Style" w:hAnsi="Bookman Old Style"/>
          <w:sz w:val="24"/>
          <w:szCs w:val="24"/>
          <w:lang w:val="id-ID"/>
        </w:rPr>
        <w:t xml:space="preserve">, Tambahan Lembaran Negara Republik Indonesia </w:t>
      </w:r>
      <w:r w:rsidR="00B06876" w:rsidRPr="001C4BF0">
        <w:rPr>
          <w:rFonts w:ascii="Bookman Old Style" w:hAnsi="Bookman Old Style"/>
          <w:sz w:val="24"/>
          <w:szCs w:val="24"/>
          <w:lang w:val="id-ID"/>
        </w:rPr>
        <w:t>Nomor 3475</w:t>
      </w:r>
      <w:r w:rsidRPr="001C4BF0">
        <w:rPr>
          <w:rFonts w:ascii="Bookman Old Style" w:hAnsi="Bookman Old Style"/>
          <w:sz w:val="24"/>
          <w:szCs w:val="24"/>
          <w:lang w:val="id-ID"/>
        </w:rPr>
        <w:t>)</w:t>
      </w:r>
      <w:r w:rsidR="00175341" w:rsidRPr="001C4BF0">
        <w:rPr>
          <w:rFonts w:ascii="Bookman Old Style" w:hAnsi="Bookman Old Style"/>
          <w:sz w:val="24"/>
          <w:szCs w:val="24"/>
        </w:rPr>
        <w:t>;</w:t>
      </w:r>
    </w:p>
    <w:p w:rsidR="009B7D5B" w:rsidRPr="001C4BF0" w:rsidRDefault="009B7D5B" w:rsidP="00D83F73">
      <w:pPr>
        <w:pStyle w:val="NoSpacing"/>
        <w:numPr>
          <w:ilvl w:val="5"/>
          <w:numId w:val="4"/>
        </w:numPr>
        <w:spacing w:line="360" w:lineRule="auto"/>
        <w:ind w:left="2835" w:hanging="567"/>
        <w:jc w:val="both"/>
        <w:rPr>
          <w:rFonts w:ascii="Bookman Old Style" w:hAnsi="Bookman Old Style"/>
          <w:sz w:val="24"/>
          <w:szCs w:val="24"/>
        </w:rPr>
      </w:pPr>
      <w:r w:rsidRPr="001C4BF0">
        <w:rPr>
          <w:rFonts w:ascii="Bookman Old Style" w:hAnsi="Bookman Old Style"/>
          <w:sz w:val="24"/>
          <w:szCs w:val="24"/>
        </w:rPr>
        <w:t xml:space="preserve">Undang-Undang Nomor 8 Tahun 1999 tentang Perlindungan Konsumen (Lembaran Negara Republik Indonesia Tahun 1999 Nomor </w:t>
      </w:r>
      <w:r w:rsidR="0062345A" w:rsidRPr="001C4BF0">
        <w:rPr>
          <w:rFonts w:ascii="Bookman Old Style" w:hAnsi="Bookman Old Style"/>
          <w:sz w:val="24"/>
          <w:szCs w:val="24"/>
        </w:rPr>
        <w:t>2</w:t>
      </w:r>
      <w:r w:rsidRPr="001C4BF0">
        <w:rPr>
          <w:rFonts w:ascii="Bookman Old Style" w:hAnsi="Bookman Old Style"/>
          <w:sz w:val="24"/>
          <w:szCs w:val="24"/>
        </w:rPr>
        <w:t>2, Tambahan Lembaran Negara Republik Indonesia Nomor 3821);</w:t>
      </w:r>
    </w:p>
    <w:p w:rsidR="00622C83" w:rsidRPr="001C4BF0" w:rsidRDefault="00622C83" w:rsidP="00D83F73">
      <w:pPr>
        <w:pStyle w:val="NoSpacing"/>
        <w:numPr>
          <w:ilvl w:val="5"/>
          <w:numId w:val="4"/>
        </w:numPr>
        <w:spacing w:line="360" w:lineRule="auto"/>
        <w:ind w:left="2835" w:hanging="567"/>
        <w:jc w:val="both"/>
        <w:rPr>
          <w:rFonts w:ascii="Bookman Old Style" w:hAnsi="Bookman Old Style"/>
          <w:sz w:val="24"/>
          <w:szCs w:val="24"/>
        </w:rPr>
      </w:pPr>
      <w:r w:rsidRPr="001C4BF0">
        <w:rPr>
          <w:rFonts w:ascii="Bookman Old Style" w:hAnsi="Bookman Old Style"/>
          <w:sz w:val="24"/>
          <w:szCs w:val="24"/>
        </w:rPr>
        <w:t>Undang-Undang Nomor 39 Tahun 1999</w:t>
      </w:r>
      <w:r w:rsidRPr="001C4BF0">
        <w:rPr>
          <w:rFonts w:ascii="Bookman Old Style" w:hAnsi="Bookman Old Style"/>
          <w:sz w:val="24"/>
          <w:szCs w:val="24"/>
          <w:lang w:val="id-ID"/>
        </w:rPr>
        <w:t xml:space="preserve"> tentang Hak A</w:t>
      </w:r>
      <w:r w:rsidRPr="001C4BF0">
        <w:rPr>
          <w:rFonts w:ascii="Bookman Old Style" w:hAnsi="Bookman Old Style"/>
          <w:sz w:val="24"/>
          <w:szCs w:val="24"/>
        </w:rPr>
        <w:t>s</w:t>
      </w:r>
      <w:r w:rsidRPr="001C4BF0">
        <w:rPr>
          <w:rFonts w:ascii="Bookman Old Style" w:hAnsi="Bookman Old Style"/>
          <w:sz w:val="24"/>
          <w:szCs w:val="24"/>
          <w:lang w:val="id-ID"/>
        </w:rPr>
        <w:t xml:space="preserve">asi Manusia (Lembaran Negara Republik Indonesia Tahun 1999 Nomor 165, Tambahan Lembaran Negara Republik Indonesia </w:t>
      </w:r>
      <w:r w:rsidR="00D83F73">
        <w:rPr>
          <w:rFonts w:ascii="Bookman Old Style" w:hAnsi="Bookman Old Style"/>
          <w:sz w:val="24"/>
          <w:szCs w:val="24"/>
          <w:lang w:val="en-ID"/>
        </w:rPr>
        <w:t xml:space="preserve">       </w:t>
      </w:r>
      <w:r w:rsidRPr="001C4BF0">
        <w:rPr>
          <w:rFonts w:ascii="Bookman Old Style" w:hAnsi="Bookman Old Style"/>
          <w:sz w:val="24"/>
          <w:szCs w:val="24"/>
          <w:lang w:val="id-ID"/>
        </w:rPr>
        <w:t>Nomor 38</w:t>
      </w:r>
      <w:r w:rsidR="0062345A" w:rsidRPr="001C4BF0">
        <w:rPr>
          <w:rFonts w:ascii="Bookman Old Style" w:hAnsi="Bookman Old Style"/>
          <w:sz w:val="24"/>
          <w:szCs w:val="24"/>
          <w:lang w:val="id-ID"/>
        </w:rPr>
        <w:t>86</w:t>
      </w:r>
      <w:r w:rsidRPr="001C4BF0">
        <w:rPr>
          <w:rFonts w:ascii="Bookman Old Style" w:hAnsi="Bookman Old Style"/>
          <w:sz w:val="24"/>
          <w:szCs w:val="24"/>
          <w:lang w:val="id-ID"/>
        </w:rPr>
        <w:t>);</w:t>
      </w:r>
    </w:p>
    <w:p w:rsidR="00AD7CC7" w:rsidRPr="001C4BF0" w:rsidRDefault="00F145A5" w:rsidP="00D83F73">
      <w:pPr>
        <w:pStyle w:val="NoSpacing"/>
        <w:numPr>
          <w:ilvl w:val="5"/>
          <w:numId w:val="4"/>
        </w:numPr>
        <w:spacing w:line="360" w:lineRule="auto"/>
        <w:ind w:left="2835" w:hanging="567"/>
        <w:jc w:val="both"/>
        <w:rPr>
          <w:rFonts w:ascii="Bookman Old Style" w:hAnsi="Bookman Old Style"/>
          <w:sz w:val="24"/>
          <w:szCs w:val="24"/>
        </w:rPr>
      </w:pPr>
      <w:r w:rsidRPr="001C4BF0">
        <w:rPr>
          <w:rFonts w:ascii="Bookman Old Style" w:hAnsi="Bookman Old Style"/>
          <w:sz w:val="24"/>
          <w:szCs w:val="24"/>
          <w:lang w:val="id-ID"/>
        </w:rPr>
        <w:t xml:space="preserve">Undang-Undang Nomor 23 Tahun 2002 tentang Perlindungan Anak (Lembaran Negara Republik Indonesia Tahun 2002 Nomor 109, Tambahan Lembaran Negara Republik Indonesia </w:t>
      </w:r>
      <w:r w:rsidR="00D83F73">
        <w:rPr>
          <w:rFonts w:ascii="Bookman Old Style" w:hAnsi="Bookman Old Style"/>
          <w:sz w:val="24"/>
          <w:szCs w:val="24"/>
          <w:lang w:val="en-ID"/>
        </w:rPr>
        <w:t xml:space="preserve">       </w:t>
      </w:r>
      <w:r w:rsidRPr="001C4BF0">
        <w:rPr>
          <w:rFonts w:ascii="Bookman Old Style" w:hAnsi="Bookman Old Style"/>
          <w:sz w:val="24"/>
          <w:szCs w:val="24"/>
          <w:lang w:val="id-ID"/>
        </w:rPr>
        <w:t xml:space="preserve">Nomor 4235) sebagaimana telah diubah </w:t>
      </w:r>
      <w:r w:rsidR="00912B7B" w:rsidRPr="001C4BF0">
        <w:rPr>
          <w:rFonts w:ascii="Bookman Old Style" w:hAnsi="Bookman Old Style"/>
          <w:sz w:val="24"/>
          <w:szCs w:val="24"/>
          <w:lang w:val="id-ID"/>
        </w:rPr>
        <w:lastRenderedPageBreak/>
        <w:t xml:space="preserve">beberapa kali terakhir dengan Peraturan Pemerintah </w:t>
      </w:r>
      <w:r w:rsidR="00A12FA1" w:rsidRPr="001C4BF0">
        <w:rPr>
          <w:rFonts w:ascii="Bookman Old Style" w:hAnsi="Bookman Old Style"/>
          <w:sz w:val="24"/>
          <w:szCs w:val="24"/>
          <w:lang w:val="id-ID"/>
        </w:rPr>
        <w:t xml:space="preserve">Pengganti </w:t>
      </w:r>
      <w:r w:rsidR="00912B7B" w:rsidRPr="001C4BF0">
        <w:rPr>
          <w:rFonts w:ascii="Bookman Old Style" w:hAnsi="Bookman Old Style"/>
          <w:sz w:val="24"/>
          <w:szCs w:val="24"/>
          <w:lang w:val="id-ID"/>
        </w:rPr>
        <w:t xml:space="preserve">Undang-Undang </w:t>
      </w:r>
      <w:r w:rsidR="00A12FA1" w:rsidRPr="001C4BF0">
        <w:rPr>
          <w:rFonts w:ascii="Bookman Old Style" w:hAnsi="Bookman Old Style"/>
          <w:sz w:val="24"/>
          <w:szCs w:val="24"/>
        </w:rPr>
        <w:t xml:space="preserve">Republik Indonesia </w:t>
      </w:r>
      <w:r w:rsidR="00912B7B" w:rsidRPr="001C4BF0">
        <w:rPr>
          <w:rFonts w:ascii="Bookman Old Style" w:hAnsi="Bookman Old Style"/>
          <w:sz w:val="24"/>
          <w:szCs w:val="24"/>
          <w:lang w:val="id-ID"/>
        </w:rPr>
        <w:t xml:space="preserve">Nomor </w:t>
      </w:r>
      <w:r w:rsidR="00A12FA1" w:rsidRPr="001C4BF0">
        <w:rPr>
          <w:rFonts w:ascii="Bookman Old Style" w:hAnsi="Bookman Old Style"/>
          <w:sz w:val="24"/>
          <w:szCs w:val="24"/>
        </w:rPr>
        <w:t>1</w:t>
      </w:r>
      <w:r w:rsidR="00912B7B" w:rsidRPr="001C4BF0">
        <w:rPr>
          <w:rFonts w:ascii="Bookman Old Style" w:hAnsi="Bookman Old Style"/>
          <w:sz w:val="24"/>
          <w:szCs w:val="24"/>
          <w:lang w:val="id-ID"/>
        </w:rPr>
        <w:t xml:space="preserve"> Tahun </w:t>
      </w:r>
      <w:r w:rsidR="00A12FA1" w:rsidRPr="001C4BF0">
        <w:rPr>
          <w:rFonts w:ascii="Bookman Old Style" w:hAnsi="Bookman Old Style"/>
          <w:sz w:val="24"/>
          <w:szCs w:val="24"/>
        </w:rPr>
        <w:t>2016</w:t>
      </w:r>
      <w:r w:rsidR="00912B7B" w:rsidRPr="001C4BF0">
        <w:rPr>
          <w:rFonts w:ascii="Bookman Old Style" w:hAnsi="Bookman Old Style"/>
          <w:sz w:val="24"/>
          <w:szCs w:val="24"/>
          <w:lang w:val="id-ID"/>
        </w:rPr>
        <w:t xml:space="preserve"> (Lembaran Negara</w:t>
      </w:r>
      <w:r w:rsidR="00A12FA1" w:rsidRPr="001C4BF0">
        <w:rPr>
          <w:rFonts w:ascii="Bookman Old Style" w:hAnsi="Bookman Old Style"/>
          <w:sz w:val="24"/>
          <w:szCs w:val="24"/>
        </w:rPr>
        <w:t xml:space="preserve"> Republik Indonesia </w:t>
      </w:r>
      <w:r w:rsidR="00D83F73">
        <w:rPr>
          <w:rFonts w:ascii="Bookman Old Style" w:hAnsi="Bookman Old Style"/>
          <w:sz w:val="24"/>
          <w:szCs w:val="24"/>
        </w:rPr>
        <w:t xml:space="preserve">          </w:t>
      </w:r>
      <w:r w:rsidR="00A12FA1" w:rsidRPr="001C4BF0">
        <w:rPr>
          <w:rFonts w:ascii="Bookman Old Style" w:hAnsi="Bookman Old Style"/>
          <w:sz w:val="24"/>
          <w:szCs w:val="24"/>
        </w:rPr>
        <w:t>Tahun 2016 Nomor 99, Tambahan Lembaran Negara Republik Indonesia Nomor 5882</w:t>
      </w:r>
      <w:r w:rsidR="00912B7B" w:rsidRPr="001C4BF0">
        <w:rPr>
          <w:rFonts w:ascii="Bookman Old Style" w:hAnsi="Bookman Old Style"/>
          <w:sz w:val="24"/>
          <w:szCs w:val="24"/>
          <w:lang w:val="id-ID"/>
        </w:rPr>
        <w:t>)</w:t>
      </w:r>
      <w:r w:rsidRPr="001C4BF0">
        <w:rPr>
          <w:rFonts w:ascii="Bookman Old Style" w:hAnsi="Bookman Old Style"/>
          <w:sz w:val="24"/>
          <w:szCs w:val="24"/>
          <w:lang w:val="id-ID"/>
        </w:rPr>
        <w:t>;</w:t>
      </w:r>
    </w:p>
    <w:p w:rsidR="00BC3C3C" w:rsidRPr="001C4BF0" w:rsidRDefault="00622C83" w:rsidP="00D83F73">
      <w:pPr>
        <w:pStyle w:val="NoSpacing"/>
        <w:numPr>
          <w:ilvl w:val="5"/>
          <w:numId w:val="4"/>
        </w:numPr>
        <w:spacing w:line="360" w:lineRule="auto"/>
        <w:ind w:left="2835" w:hanging="567"/>
        <w:jc w:val="both"/>
        <w:rPr>
          <w:rFonts w:ascii="Bookman Old Style" w:hAnsi="Bookman Old Style"/>
          <w:sz w:val="24"/>
          <w:szCs w:val="24"/>
          <w:lang w:val="id-ID"/>
        </w:rPr>
      </w:pPr>
      <w:r w:rsidRPr="001C4BF0">
        <w:rPr>
          <w:rFonts w:ascii="Bookman Old Style" w:hAnsi="Bookman Old Style"/>
          <w:sz w:val="24"/>
          <w:szCs w:val="24"/>
        </w:rPr>
        <w:t xml:space="preserve">Undang-Undang Nomor 13 Tahun 2003 tentang Ketenagakerjaan (Lembaran Negara Republik Indonesia Tahun 2003 Nomor 39, Tambahan Lembaran Negara Republik Indonesia </w:t>
      </w:r>
      <w:r w:rsidR="00D83F73">
        <w:rPr>
          <w:rFonts w:ascii="Bookman Old Style" w:hAnsi="Bookman Old Style"/>
          <w:sz w:val="24"/>
          <w:szCs w:val="24"/>
        </w:rPr>
        <w:t xml:space="preserve">      </w:t>
      </w:r>
      <w:r w:rsidRPr="001C4BF0">
        <w:rPr>
          <w:rFonts w:ascii="Bookman Old Style" w:hAnsi="Bookman Old Style"/>
          <w:sz w:val="24"/>
          <w:szCs w:val="24"/>
        </w:rPr>
        <w:t>Nomor 4279);</w:t>
      </w:r>
    </w:p>
    <w:p w:rsidR="00BC3C3C" w:rsidRPr="001C4BF0" w:rsidRDefault="00BC3C3C" w:rsidP="00D83F73">
      <w:pPr>
        <w:pStyle w:val="NoSpacing"/>
        <w:numPr>
          <w:ilvl w:val="5"/>
          <w:numId w:val="4"/>
        </w:numPr>
        <w:spacing w:line="360" w:lineRule="auto"/>
        <w:ind w:left="2835" w:hanging="567"/>
        <w:jc w:val="both"/>
        <w:rPr>
          <w:rFonts w:ascii="Bookman Old Style" w:hAnsi="Bookman Old Style"/>
          <w:sz w:val="24"/>
          <w:szCs w:val="24"/>
        </w:rPr>
      </w:pPr>
      <w:r w:rsidRPr="001C4BF0">
        <w:rPr>
          <w:rFonts w:ascii="Bookman Old Style" w:hAnsi="Bookman Old Style"/>
          <w:sz w:val="24"/>
          <w:szCs w:val="24"/>
        </w:rPr>
        <w:t>Undang</w:t>
      </w:r>
      <w:r w:rsidRPr="001C4BF0">
        <w:rPr>
          <w:rFonts w:ascii="Bookman Old Style" w:hAnsi="Bookman Old Style"/>
          <w:sz w:val="24"/>
          <w:szCs w:val="24"/>
        </w:rPr>
        <w:noBreakHyphen/>
        <w:t xml:space="preserve">Undang Nomor 25 Tahun 2009 tentang Pelayanan Publik (Lembaran Negara Republik Indonesia Tahun 2009 Nomor 112, Tambahan Lembaran Negara Republik Indonesia </w:t>
      </w:r>
      <w:r w:rsidR="00D83F73">
        <w:rPr>
          <w:rFonts w:ascii="Bookman Old Style" w:hAnsi="Bookman Old Style"/>
          <w:sz w:val="24"/>
          <w:szCs w:val="24"/>
        </w:rPr>
        <w:t xml:space="preserve">       </w:t>
      </w:r>
      <w:r w:rsidRPr="001C4BF0">
        <w:rPr>
          <w:rFonts w:ascii="Bookman Old Style" w:hAnsi="Bookman Old Style"/>
          <w:sz w:val="24"/>
          <w:szCs w:val="24"/>
        </w:rPr>
        <w:t>Nomor 5038);</w:t>
      </w:r>
    </w:p>
    <w:p w:rsidR="00816BEB" w:rsidRPr="001C4BF0" w:rsidRDefault="00BC3C3C" w:rsidP="00D83F73">
      <w:pPr>
        <w:pStyle w:val="NoSpacing"/>
        <w:numPr>
          <w:ilvl w:val="5"/>
          <w:numId w:val="4"/>
        </w:numPr>
        <w:spacing w:line="360" w:lineRule="auto"/>
        <w:ind w:left="2835" w:hanging="567"/>
        <w:jc w:val="both"/>
        <w:rPr>
          <w:rFonts w:ascii="Bookman Old Style" w:hAnsi="Bookman Old Style"/>
          <w:sz w:val="24"/>
          <w:szCs w:val="24"/>
        </w:rPr>
      </w:pPr>
      <w:r w:rsidRPr="001C4BF0">
        <w:rPr>
          <w:rFonts w:ascii="Bookman Old Style" w:hAnsi="Bookman Old Style"/>
          <w:sz w:val="24"/>
          <w:szCs w:val="24"/>
        </w:rPr>
        <w:t>Undang-Undang Nomor 36 Tahun 2009 tentang Kesehatan (Lembaran Negara Republik Indonesia Tahun 2009 Nomor 144, Tambahan Lembaran Negara Republik Indonesia 5063);</w:t>
      </w:r>
    </w:p>
    <w:p w:rsidR="00816BEB" w:rsidRPr="001C4BF0" w:rsidRDefault="0070310F" w:rsidP="00D83F73">
      <w:pPr>
        <w:pStyle w:val="NoSpacing"/>
        <w:numPr>
          <w:ilvl w:val="5"/>
          <w:numId w:val="4"/>
        </w:numPr>
        <w:spacing w:line="360" w:lineRule="auto"/>
        <w:ind w:left="2835" w:hanging="567"/>
        <w:jc w:val="both"/>
        <w:rPr>
          <w:rFonts w:ascii="Bookman Old Style" w:hAnsi="Bookman Old Style"/>
          <w:sz w:val="24"/>
          <w:szCs w:val="24"/>
        </w:rPr>
      </w:pPr>
      <w:r w:rsidRPr="001C4BF0">
        <w:rPr>
          <w:rFonts w:ascii="Bookman Old Style" w:hAnsi="Bookman Old Style"/>
          <w:sz w:val="24"/>
          <w:szCs w:val="24"/>
        </w:rPr>
        <w:t>Undang</w:t>
      </w:r>
      <w:r w:rsidR="00816BEB" w:rsidRPr="001C4BF0">
        <w:rPr>
          <w:rFonts w:ascii="Bookman Old Style" w:hAnsi="Bookman Old Style"/>
          <w:sz w:val="24"/>
          <w:szCs w:val="24"/>
        </w:rPr>
        <w:t>-</w:t>
      </w:r>
      <w:r w:rsidRPr="001C4BF0">
        <w:rPr>
          <w:rFonts w:ascii="Bookman Old Style" w:hAnsi="Bookman Old Style"/>
          <w:sz w:val="24"/>
          <w:szCs w:val="24"/>
        </w:rPr>
        <w:t>Undang N</w:t>
      </w:r>
      <w:r w:rsidR="00816BEB" w:rsidRPr="001C4BF0">
        <w:rPr>
          <w:rFonts w:ascii="Bookman Old Style" w:hAnsi="Bookman Old Style"/>
          <w:sz w:val="24"/>
          <w:szCs w:val="24"/>
        </w:rPr>
        <w:t>omor</w:t>
      </w:r>
      <w:r w:rsidRPr="001C4BF0">
        <w:rPr>
          <w:rFonts w:ascii="Bookman Old Style" w:hAnsi="Bookman Old Style"/>
          <w:sz w:val="24"/>
          <w:szCs w:val="24"/>
        </w:rPr>
        <w:t xml:space="preserve"> 44 Tahun 2009 tentang Rumah Sakit (Lembaran Negara Republik Indonesia Republik Indonesia Tahun 2009 Nomor 153, Tambahan Lembaran Negara Republik Indonesia Republik Indonesia </w:t>
      </w:r>
      <w:r w:rsidR="00D83F73">
        <w:rPr>
          <w:rFonts w:ascii="Bookman Old Style" w:hAnsi="Bookman Old Style"/>
          <w:sz w:val="24"/>
          <w:szCs w:val="24"/>
        </w:rPr>
        <w:t xml:space="preserve">        </w:t>
      </w:r>
      <w:r w:rsidRPr="001C4BF0">
        <w:rPr>
          <w:rFonts w:ascii="Bookman Old Style" w:hAnsi="Bookman Old Style"/>
          <w:sz w:val="24"/>
          <w:szCs w:val="24"/>
        </w:rPr>
        <w:t>Nomor 5072);</w:t>
      </w:r>
    </w:p>
    <w:p w:rsidR="00B04EA3" w:rsidRPr="001C4BF0" w:rsidRDefault="00622C83" w:rsidP="00D83F73">
      <w:pPr>
        <w:pStyle w:val="NoSpacing"/>
        <w:numPr>
          <w:ilvl w:val="5"/>
          <w:numId w:val="4"/>
        </w:numPr>
        <w:spacing w:line="360" w:lineRule="auto"/>
        <w:ind w:left="2835" w:hanging="567"/>
        <w:jc w:val="both"/>
        <w:rPr>
          <w:rFonts w:ascii="Bookman Old Style" w:hAnsi="Bookman Old Style"/>
          <w:sz w:val="24"/>
          <w:szCs w:val="24"/>
        </w:rPr>
      </w:pPr>
      <w:r w:rsidRPr="001C4BF0">
        <w:rPr>
          <w:rFonts w:ascii="Bookman Old Style" w:hAnsi="Bookman Old Style"/>
          <w:sz w:val="24"/>
          <w:szCs w:val="24"/>
        </w:rPr>
        <w:t xml:space="preserve">Undang-Undang Nomor 12 Tahun 2011 tentang Pembentukan Peraturan Perundang-undangan (Lembaran Negara Republik Indonesia </w:t>
      </w:r>
      <w:r w:rsidR="00D83F73">
        <w:rPr>
          <w:rFonts w:ascii="Bookman Old Style" w:hAnsi="Bookman Old Style"/>
          <w:sz w:val="24"/>
          <w:szCs w:val="24"/>
        </w:rPr>
        <w:t xml:space="preserve">        </w:t>
      </w:r>
      <w:r w:rsidRPr="001C4BF0">
        <w:rPr>
          <w:rFonts w:ascii="Bookman Old Style" w:hAnsi="Bookman Old Style"/>
          <w:sz w:val="24"/>
          <w:szCs w:val="24"/>
        </w:rPr>
        <w:t>Tahun 2011 Nomor 82, Tambahan Lembaran Negara Republik Indonesia Nomor 5234);</w:t>
      </w:r>
    </w:p>
    <w:p w:rsidR="00B04EA3" w:rsidRPr="001C4BF0" w:rsidRDefault="009B7D5B" w:rsidP="00D83F73">
      <w:pPr>
        <w:pStyle w:val="NoSpacing"/>
        <w:numPr>
          <w:ilvl w:val="5"/>
          <w:numId w:val="4"/>
        </w:numPr>
        <w:spacing w:line="360" w:lineRule="auto"/>
        <w:ind w:left="2835" w:hanging="567"/>
        <w:jc w:val="both"/>
        <w:rPr>
          <w:rFonts w:ascii="Bookman Old Style" w:hAnsi="Bookman Old Style"/>
          <w:sz w:val="24"/>
          <w:szCs w:val="24"/>
        </w:rPr>
      </w:pPr>
      <w:r w:rsidRPr="001C4BF0">
        <w:rPr>
          <w:rFonts w:ascii="Bookman Old Style" w:hAnsi="Bookman Old Style"/>
          <w:sz w:val="24"/>
          <w:szCs w:val="24"/>
        </w:rPr>
        <w:t>Undang-Undang Nomor 8 Tahun 2012 tentang Pangan (Lembaran Negara Republik Indonesia Tahun 2012 Nomor 227, Tambahan Lembaran Negara Republik Indonesia Nomor 5360);</w:t>
      </w:r>
    </w:p>
    <w:p w:rsidR="00F145A5" w:rsidRPr="001C4BF0" w:rsidRDefault="00622C83" w:rsidP="00D83F73">
      <w:pPr>
        <w:pStyle w:val="NoSpacing"/>
        <w:numPr>
          <w:ilvl w:val="5"/>
          <w:numId w:val="4"/>
        </w:numPr>
        <w:spacing w:line="360" w:lineRule="auto"/>
        <w:ind w:left="2835" w:hanging="567"/>
        <w:jc w:val="both"/>
        <w:rPr>
          <w:rFonts w:ascii="Bookman Old Style" w:hAnsi="Bookman Old Style"/>
          <w:sz w:val="24"/>
          <w:szCs w:val="24"/>
        </w:rPr>
      </w:pPr>
      <w:r w:rsidRPr="001C4BF0">
        <w:rPr>
          <w:rFonts w:ascii="Bookman Old Style" w:hAnsi="Bookman Old Style"/>
          <w:sz w:val="24"/>
          <w:szCs w:val="24"/>
        </w:rPr>
        <w:lastRenderedPageBreak/>
        <w:t>Undang-Undang Nomor 23 Tahun 2014 tentang Pemerintahan Daerah (Lembaran Negara Republik Indonesia Tahun 2014 Nomor 244, Tambahan Lembaran Negara Republik Indonesia Nomor 5587)</w:t>
      </w:r>
      <w:r w:rsidR="00F145A5" w:rsidRPr="001C4BF0">
        <w:rPr>
          <w:rFonts w:ascii="Bookman Old Style" w:hAnsi="Bookman Old Style"/>
          <w:sz w:val="24"/>
          <w:szCs w:val="24"/>
          <w:lang w:val="id-ID"/>
        </w:rPr>
        <w:t xml:space="preserve"> sebagaimana telah diubah beberapa kali terakhir dengan Undang-Undang Nomor 9 tahun 2015 (Lembaran Negara Republik Indonesia Tahun 2015 </w:t>
      </w:r>
      <w:r w:rsidR="00D83F73">
        <w:rPr>
          <w:rFonts w:ascii="Bookman Old Style" w:hAnsi="Bookman Old Style"/>
          <w:sz w:val="24"/>
          <w:szCs w:val="24"/>
          <w:lang w:val="en-ID"/>
        </w:rPr>
        <w:t xml:space="preserve">        </w:t>
      </w:r>
      <w:r w:rsidR="00F145A5" w:rsidRPr="001C4BF0">
        <w:rPr>
          <w:rFonts w:ascii="Bookman Old Style" w:hAnsi="Bookman Old Style"/>
          <w:sz w:val="24"/>
          <w:szCs w:val="24"/>
          <w:lang w:val="id-ID"/>
        </w:rPr>
        <w:t>Nomor 58, Tambahan Lembaran Negara Republik Indonesia Nomor 5679);</w:t>
      </w:r>
    </w:p>
    <w:p w:rsidR="00B120FD" w:rsidRPr="001C4BF0" w:rsidRDefault="00B120FD" w:rsidP="00D83F73">
      <w:pPr>
        <w:pStyle w:val="NoSpacing"/>
        <w:numPr>
          <w:ilvl w:val="5"/>
          <w:numId w:val="4"/>
        </w:numPr>
        <w:spacing w:line="360" w:lineRule="auto"/>
        <w:ind w:left="2835" w:hanging="567"/>
        <w:jc w:val="both"/>
        <w:rPr>
          <w:rFonts w:ascii="Bookman Old Style" w:hAnsi="Bookman Old Style"/>
          <w:spacing w:val="-3"/>
          <w:sz w:val="24"/>
        </w:rPr>
      </w:pPr>
      <w:r w:rsidRPr="001C4BF0">
        <w:rPr>
          <w:rFonts w:ascii="Bookman Old Style" w:hAnsi="Bookman Old Style"/>
          <w:spacing w:val="-3"/>
          <w:sz w:val="24"/>
        </w:rPr>
        <w:t>Peraturan Pemerintah Nomor 32 Tahun 1996 tentang Tenaga Kesehatan (Lembaran Negara Republik Indonesia Tahun 1996 Nomor 4</w:t>
      </w:r>
      <w:r w:rsidRPr="001C4BF0">
        <w:rPr>
          <w:rFonts w:ascii="Bookman Old Style" w:hAnsi="Bookman Old Style"/>
          <w:spacing w:val="-3"/>
          <w:sz w:val="24"/>
          <w:lang w:val="id-ID"/>
        </w:rPr>
        <w:t>9</w:t>
      </w:r>
      <w:r w:rsidRPr="001C4BF0">
        <w:rPr>
          <w:rFonts w:ascii="Bookman Old Style" w:hAnsi="Bookman Old Style"/>
          <w:spacing w:val="-3"/>
          <w:sz w:val="24"/>
        </w:rPr>
        <w:t>, Tambahan Lembaran Negara Republik Indonesia Nomor 3637);</w:t>
      </w:r>
    </w:p>
    <w:p w:rsidR="0029496E" w:rsidRPr="001C4BF0" w:rsidRDefault="00EA103B" w:rsidP="00D83F73">
      <w:pPr>
        <w:pStyle w:val="NoSpacing"/>
        <w:numPr>
          <w:ilvl w:val="5"/>
          <w:numId w:val="4"/>
        </w:numPr>
        <w:spacing w:line="360" w:lineRule="auto"/>
        <w:ind w:left="2835" w:hanging="567"/>
        <w:jc w:val="both"/>
        <w:rPr>
          <w:rFonts w:ascii="Bookman Old Style" w:hAnsi="Bookman Old Style"/>
          <w:spacing w:val="-3"/>
          <w:sz w:val="24"/>
        </w:rPr>
      </w:pPr>
      <w:r w:rsidRPr="001C4BF0">
        <w:rPr>
          <w:rFonts w:ascii="Bookman Old Style" w:hAnsi="Bookman Old Style"/>
          <w:spacing w:val="-3"/>
          <w:sz w:val="24"/>
        </w:rPr>
        <w:t>Peraturan Pemerintah Nomor 69 Tahun 1999 tentang Label dan Iklan Pangan (Lembaran Negara Republik Indonesia Tahun 1999 Nomor131, Tambahan Lembaran Negara Republik Indonesia Nomor3</w:t>
      </w:r>
      <w:r w:rsidR="00551911" w:rsidRPr="001C4BF0">
        <w:rPr>
          <w:rFonts w:ascii="Bookman Old Style" w:hAnsi="Bookman Old Style"/>
          <w:spacing w:val="-3"/>
          <w:sz w:val="24"/>
        </w:rPr>
        <w:t>8</w:t>
      </w:r>
      <w:r w:rsidRPr="001C4BF0">
        <w:rPr>
          <w:rFonts w:ascii="Bookman Old Style" w:hAnsi="Bookman Old Style"/>
          <w:spacing w:val="-3"/>
          <w:sz w:val="24"/>
        </w:rPr>
        <w:t>67);</w:t>
      </w:r>
    </w:p>
    <w:p w:rsidR="00B04EA3" w:rsidRPr="001C4BF0" w:rsidRDefault="00622C83" w:rsidP="00D83F73">
      <w:pPr>
        <w:pStyle w:val="NoSpacing"/>
        <w:numPr>
          <w:ilvl w:val="5"/>
          <w:numId w:val="4"/>
        </w:numPr>
        <w:spacing w:line="360" w:lineRule="auto"/>
        <w:ind w:left="2835" w:hanging="567"/>
        <w:jc w:val="both"/>
        <w:rPr>
          <w:rFonts w:ascii="Bookman Old Style" w:hAnsi="Bookman Old Style"/>
          <w:spacing w:val="-3"/>
          <w:sz w:val="24"/>
        </w:rPr>
      </w:pPr>
      <w:r w:rsidRPr="001C4BF0">
        <w:rPr>
          <w:rFonts w:ascii="Bookman Old Style" w:hAnsi="Bookman Old Style"/>
          <w:spacing w:val="-3"/>
          <w:sz w:val="24"/>
        </w:rPr>
        <w:t xml:space="preserve">Peraturan Pemerintah Nomor 33 Tahun 2012 tentang Pemberian Air Susu Ibu Eksklusif (Lembaran Negara Republik Indonesia </w:t>
      </w:r>
      <w:r w:rsidR="00D83F73">
        <w:rPr>
          <w:rFonts w:ascii="Bookman Old Style" w:hAnsi="Bookman Old Style"/>
          <w:spacing w:val="-3"/>
          <w:sz w:val="24"/>
        </w:rPr>
        <w:t xml:space="preserve">       </w:t>
      </w:r>
      <w:r w:rsidRPr="001C4BF0">
        <w:rPr>
          <w:rFonts w:ascii="Bookman Old Style" w:hAnsi="Bookman Old Style"/>
          <w:spacing w:val="-3"/>
          <w:sz w:val="24"/>
        </w:rPr>
        <w:t>Tahun 2012 Nomor 58, Tambahan Lembaran Negara Republik Indonesia Nomor 5291);</w:t>
      </w:r>
    </w:p>
    <w:p w:rsidR="00622C83" w:rsidRPr="001C4BF0" w:rsidRDefault="00622C83" w:rsidP="00D83F73">
      <w:pPr>
        <w:pStyle w:val="NoSpacing"/>
        <w:numPr>
          <w:ilvl w:val="5"/>
          <w:numId w:val="4"/>
        </w:numPr>
        <w:spacing w:line="360" w:lineRule="auto"/>
        <w:ind w:left="2835" w:hanging="567"/>
        <w:jc w:val="both"/>
        <w:rPr>
          <w:rFonts w:ascii="Bookman Old Style" w:hAnsi="Bookman Old Style"/>
          <w:spacing w:val="-3"/>
          <w:sz w:val="24"/>
        </w:rPr>
      </w:pPr>
      <w:r w:rsidRPr="001C4BF0">
        <w:rPr>
          <w:rFonts w:ascii="Bookman Old Style" w:hAnsi="Bookman Old Style"/>
          <w:spacing w:val="-3"/>
          <w:sz w:val="24"/>
        </w:rPr>
        <w:t>Peraturan Bersama Menteri Negara Pemberdayaan Perempuan, Menteri Tenaga Kerja dan Transmigra</w:t>
      </w:r>
      <w:r w:rsidR="00D83F73">
        <w:rPr>
          <w:rFonts w:ascii="Bookman Old Style" w:hAnsi="Bookman Old Style"/>
          <w:spacing w:val="-3"/>
          <w:sz w:val="24"/>
        </w:rPr>
        <w:t xml:space="preserve">si, dan Menteri Kesehatan Nomor </w:t>
      </w:r>
      <w:r w:rsidRPr="001C4BF0">
        <w:rPr>
          <w:rFonts w:ascii="Bookman Old Style" w:hAnsi="Bookman Old Style"/>
          <w:spacing w:val="-3"/>
          <w:sz w:val="24"/>
        </w:rPr>
        <w:t>48/</w:t>
      </w:r>
      <w:r w:rsidR="00D83F73">
        <w:rPr>
          <w:rFonts w:ascii="Bookman Old Style" w:hAnsi="Bookman Old Style"/>
          <w:spacing w:val="-3"/>
          <w:sz w:val="24"/>
        </w:rPr>
        <w:t xml:space="preserve"> </w:t>
      </w:r>
      <w:r w:rsidRPr="001C4BF0">
        <w:rPr>
          <w:rFonts w:ascii="Bookman Old Style" w:hAnsi="Bookman Old Style"/>
          <w:spacing w:val="-3"/>
          <w:sz w:val="24"/>
        </w:rPr>
        <w:t>Men.PP/</w:t>
      </w:r>
      <w:r w:rsidR="00D83F73">
        <w:rPr>
          <w:rFonts w:ascii="Bookman Old Style" w:hAnsi="Bookman Old Style"/>
          <w:spacing w:val="-3"/>
          <w:sz w:val="24"/>
        </w:rPr>
        <w:t xml:space="preserve"> </w:t>
      </w:r>
      <w:r w:rsidRPr="001C4BF0">
        <w:rPr>
          <w:rFonts w:ascii="Bookman Old Style" w:hAnsi="Bookman Old Style"/>
          <w:spacing w:val="-3"/>
          <w:sz w:val="24"/>
        </w:rPr>
        <w:t>XII/</w:t>
      </w:r>
      <w:r w:rsidR="00D83F73">
        <w:rPr>
          <w:rFonts w:ascii="Bookman Old Style" w:hAnsi="Bookman Old Style"/>
          <w:spacing w:val="-3"/>
          <w:sz w:val="24"/>
        </w:rPr>
        <w:t xml:space="preserve"> </w:t>
      </w:r>
      <w:r w:rsidRPr="001C4BF0">
        <w:rPr>
          <w:rFonts w:ascii="Bookman Old Style" w:hAnsi="Bookman Old Style"/>
          <w:spacing w:val="-3"/>
          <w:sz w:val="24"/>
        </w:rPr>
        <w:t>2008,</w:t>
      </w:r>
      <w:r w:rsidR="00D83F73">
        <w:rPr>
          <w:rFonts w:ascii="Bookman Old Style" w:hAnsi="Bookman Old Style"/>
          <w:spacing w:val="-3"/>
          <w:sz w:val="24"/>
        </w:rPr>
        <w:t xml:space="preserve"> </w:t>
      </w:r>
      <w:r w:rsidR="00DC716F" w:rsidRPr="001C4BF0">
        <w:rPr>
          <w:rFonts w:ascii="Bookman Old Style" w:hAnsi="Bookman Old Style"/>
          <w:spacing w:val="-3"/>
          <w:sz w:val="24"/>
        </w:rPr>
        <w:t>No.</w:t>
      </w:r>
      <w:r w:rsidR="005E6730" w:rsidRPr="001C4BF0">
        <w:rPr>
          <w:rFonts w:ascii="Bookman Old Style" w:hAnsi="Bookman Old Style"/>
          <w:spacing w:val="-3"/>
          <w:sz w:val="24"/>
        </w:rPr>
        <w:t>PER.27/</w:t>
      </w:r>
      <w:r w:rsidR="00D7047E">
        <w:rPr>
          <w:rFonts w:ascii="Bookman Old Style" w:hAnsi="Bookman Old Style"/>
          <w:spacing w:val="-3"/>
          <w:sz w:val="24"/>
        </w:rPr>
        <w:t xml:space="preserve"> </w:t>
      </w:r>
      <w:r w:rsidR="005E6730" w:rsidRPr="001C4BF0">
        <w:rPr>
          <w:rFonts w:ascii="Bookman Old Style" w:hAnsi="Bookman Old Style"/>
          <w:spacing w:val="-3"/>
          <w:sz w:val="24"/>
        </w:rPr>
        <w:t>MEN/</w:t>
      </w:r>
      <w:r w:rsidR="00D7047E">
        <w:rPr>
          <w:rFonts w:ascii="Bookman Old Style" w:hAnsi="Bookman Old Style"/>
          <w:spacing w:val="-3"/>
          <w:sz w:val="24"/>
        </w:rPr>
        <w:t xml:space="preserve"> </w:t>
      </w:r>
      <w:r w:rsidR="005E6730" w:rsidRPr="001C4BF0">
        <w:rPr>
          <w:rFonts w:ascii="Bookman Old Style" w:hAnsi="Bookman Old Style"/>
          <w:spacing w:val="-3"/>
          <w:sz w:val="24"/>
        </w:rPr>
        <w:t>XII/</w:t>
      </w:r>
      <w:r w:rsidR="00D7047E">
        <w:rPr>
          <w:rFonts w:ascii="Bookman Old Style" w:hAnsi="Bookman Old Style"/>
          <w:spacing w:val="-3"/>
          <w:sz w:val="24"/>
        </w:rPr>
        <w:t xml:space="preserve"> </w:t>
      </w:r>
      <w:r w:rsidR="005E6730" w:rsidRPr="001C4BF0">
        <w:rPr>
          <w:rFonts w:ascii="Bookman Old Style" w:hAnsi="Bookman Old Style"/>
          <w:spacing w:val="-3"/>
          <w:sz w:val="24"/>
        </w:rPr>
        <w:t>2008 dan No.</w:t>
      </w:r>
      <w:r w:rsidRPr="001C4BF0">
        <w:rPr>
          <w:rFonts w:ascii="Bookman Old Style" w:hAnsi="Bookman Old Style"/>
          <w:spacing w:val="-3"/>
          <w:sz w:val="24"/>
        </w:rPr>
        <w:t xml:space="preserve"> 1177/</w:t>
      </w:r>
      <w:r w:rsidR="00D7047E">
        <w:rPr>
          <w:rFonts w:ascii="Bookman Old Style" w:hAnsi="Bookman Old Style"/>
          <w:spacing w:val="-3"/>
          <w:sz w:val="24"/>
        </w:rPr>
        <w:t xml:space="preserve"> </w:t>
      </w:r>
      <w:r w:rsidRPr="001C4BF0">
        <w:rPr>
          <w:rFonts w:ascii="Bookman Old Style" w:hAnsi="Bookman Old Style"/>
          <w:spacing w:val="-3"/>
          <w:sz w:val="24"/>
        </w:rPr>
        <w:t>Menkes/</w:t>
      </w:r>
      <w:r w:rsidR="00D7047E">
        <w:rPr>
          <w:rFonts w:ascii="Bookman Old Style" w:hAnsi="Bookman Old Style"/>
          <w:spacing w:val="-3"/>
          <w:sz w:val="24"/>
        </w:rPr>
        <w:t xml:space="preserve"> </w:t>
      </w:r>
      <w:r w:rsidRPr="001C4BF0">
        <w:rPr>
          <w:rFonts w:ascii="Bookman Old Style" w:hAnsi="Bookman Old Style"/>
          <w:spacing w:val="-3"/>
          <w:sz w:val="24"/>
        </w:rPr>
        <w:t>PB/</w:t>
      </w:r>
      <w:r w:rsidR="00D7047E">
        <w:rPr>
          <w:rFonts w:ascii="Bookman Old Style" w:hAnsi="Bookman Old Style"/>
          <w:spacing w:val="-3"/>
          <w:sz w:val="24"/>
        </w:rPr>
        <w:t xml:space="preserve"> </w:t>
      </w:r>
      <w:r w:rsidRPr="001C4BF0">
        <w:rPr>
          <w:rFonts w:ascii="Bookman Old Style" w:hAnsi="Bookman Old Style"/>
          <w:spacing w:val="-3"/>
          <w:sz w:val="24"/>
        </w:rPr>
        <w:t>XII /2008 tentang Peningkatan Pemberian Air Susu Ibu Selama Waktu Kerja Di Tempat Kerja;</w:t>
      </w:r>
    </w:p>
    <w:p w:rsidR="00622C83" w:rsidRPr="001C4BF0" w:rsidRDefault="00622C83" w:rsidP="00D83F73">
      <w:pPr>
        <w:pStyle w:val="NoSpacing"/>
        <w:numPr>
          <w:ilvl w:val="5"/>
          <w:numId w:val="4"/>
        </w:numPr>
        <w:spacing w:line="360" w:lineRule="auto"/>
        <w:ind w:left="2835" w:hanging="567"/>
        <w:jc w:val="both"/>
        <w:rPr>
          <w:rFonts w:ascii="Bookman Old Style" w:hAnsi="Bookman Old Style"/>
          <w:spacing w:val="-3"/>
          <w:sz w:val="24"/>
        </w:rPr>
      </w:pPr>
      <w:r w:rsidRPr="001C4BF0">
        <w:rPr>
          <w:rFonts w:ascii="Bookman Old Style" w:hAnsi="Bookman Old Style"/>
          <w:spacing w:val="-3"/>
          <w:sz w:val="24"/>
        </w:rPr>
        <w:t>Peraturan Mente</w:t>
      </w:r>
      <w:r w:rsidR="00F64830" w:rsidRPr="001C4BF0">
        <w:rPr>
          <w:rFonts w:ascii="Bookman Old Style" w:hAnsi="Bookman Old Style"/>
          <w:spacing w:val="-3"/>
          <w:sz w:val="24"/>
        </w:rPr>
        <w:t xml:space="preserve">ri Kesehatan Nomor 15 </w:t>
      </w:r>
      <w:r w:rsidR="00D7047E">
        <w:rPr>
          <w:rFonts w:ascii="Bookman Old Style" w:hAnsi="Bookman Old Style"/>
          <w:spacing w:val="-3"/>
          <w:sz w:val="24"/>
        </w:rPr>
        <w:t xml:space="preserve">       </w:t>
      </w:r>
      <w:r w:rsidR="00F64830" w:rsidRPr="001C4BF0">
        <w:rPr>
          <w:rFonts w:ascii="Bookman Old Style" w:hAnsi="Bookman Old Style"/>
          <w:spacing w:val="-3"/>
          <w:sz w:val="24"/>
        </w:rPr>
        <w:t>Tahun 2013</w:t>
      </w:r>
      <w:r w:rsidRPr="001C4BF0">
        <w:rPr>
          <w:rFonts w:ascii="Bookman Old Style" w:hAnsi="Bookman Old Style"/>
          <w:spacing w:val="-3"/>
          <w:sz w:val="24"/>
        </w:rPr>
        <w:t xml:space="preserve"> tentang Tata Cara Penyediaan Fasilitas Khusus Menyusui dan/atau Memerah Air Susu Ibu;</w:t>
      </w:r>
    </w:p>
    <w:p w:rsidR="008C3C49" w:rsidRPr="00D83F73" w:rsidRDefault="00DC716F" w:rsidP="00D83F73">
      <w:pPr>
        <w:pStyle w:val="NoSpacing"/>
        <w:numPr>
          <w:ilvl w:val="5"/>
          <w:numId w:val="4"/>
        </w:numPr>
        <w:spacing w:line="360" w:lineRule="auto"/>
        <w:ind w:left="2835" w:hanging="567"/>
        <w:jc w:val="both"/>
        <w:rPr>
          <w:rFonts w:ascii="Bookman Old Style" w:hAnsi="Bookman Old Style"/>
          <w:spacing w:val="-3"/>
          <w:sz w:val="24"/>
        </w:rPr>
      </w:pPr>
      <w:r w:rsidRPr="001C4BF0">
        <w:rPr>
          <w:rFonts w:ascii="Bookman Old Style" w:hAnsi="Bookman Old Style"/>
          <w:spacing w:val="-3"/>
          <w:sz w:val="24"/>
        </w:rPr>
        <w:lastRenderedPageBreak/>
        <w:t xml:space="preserve">Peraturan Menteri Kesehatan Nomor 39 </w:t>
      </w:r>
      <w:r w:rsidR="00D7047E">
        <w:rPr>
          <w:rFonts w:ascii="Bookman Old Style" w:hAnsi="Bookman Old Style"/>
          <w:spacing w:val="-3"/>
          <w:sz w:val="24"/>
        </w:rPr>
        <w:t xml:space="preserve">          </w:t>
      </w:r>
      <w:r w:rsidRPr="001C4BF0">
        <w:rPr>
          <w:rFonts w:ascii="Bookman Old Style" w:hAnsi="Bookman Old Style"/>
          <w:spacing w:val="-3"/>
          <w:sz w:val="24"/>
        </w:rPr>
        <w:t>Tahun 2013 tentang Susu Formula Bayi dan Produk Bayi Lainnya;</w:t>
      </w:r>
    </w:p>
    <w:p w:rsidR="00622C83" w:rsidRPr="001C4BF0" w:rsidRDefault="00622C83" w:rsidP="00D7047E">
      <w:pPr>
        <w:pStyle w:val="NoSpacing"/>
        <w:numPr>
          <w:ilvl w:val="5"/>
          <w:numId w:val="4"/>
        </w:numPr>
        <w:spacing w:after="240" w:line="360" w:lineRule="auto"/>
        <w:ind w:left="2835" w:hanging="567"/>
        <w:jc w:val="both"/>
        <w:rPr>
          <w:rFonts w:ascii="Bookman Old Style" w:hAnsi="Bookman Old Style"/>
          <w:sz w:val="24"/>
          <w:szCs w:val="24"/>
        </w:rPr>
      </w:pPr>
      <w:r w:rsidRPr="001C4BF0">
        <w:rPr>
          <w:rFonts w:ascii="Bookman Old Style" w:hAnsi="Bookman Old Style"/>
          <w:spacing w:val="-3"/>
          <w:sz w:val="24"/>
        </w:rPr>
        <w:t xml:space="preserve">Peraturan </w:t>
      </w:r>
      <w:r w:rsidR="00DC716F" w:rsidRPr="001C4BF0">
        <w:rPr>
          <w:rFonts w:ascii="Bookman Old Style" w:hAnsi="Bookman Old Style"/>
          <w:spacing w:val="-3"/>
          <w:sz w:val="24"/>
        </w:rPr>
        <w:t>Daerah Provinsi Sulawesi Selatan Nomor 6 Tahun 2010</w:t>
      </w:r>
      <w:r w:rsidR="00841946">
        <w:rPr>
          <w:rFonts w:ascii="Bookman Old Style" w:hAnsi="Bookman Old Style"/>
          <w:spacing w:val="-3"/>
          <w:sz w:val="24"/>
        </w:rPr>
        <w:t xml:space="preserve"> </w:t>
      </w:r>
      <w:r w:rsidR="00DC716F" w:rsidRPr="001C4BF0">
        <w:rPr>
          <w:rFonts w:ascii="Bookman Old Style" w:hAnsi="Bookman Old Style"/>
          <w:spacing w:val="-3"/>
          <w:sz w:val="24"/>
        </w:rPr>
        <w:t xml:space="preserve">Air </w:t>
      </w:r>
      <w:r w:rsidRPr="001C4BF0">
        <w:rPr>
          <w:rFonts w:ascii="Bookman Old Style" w:hAnsi="Bookman Old Style"/>
          <w:spacing w:val="-3"/>
          <w:sz w:val="24"/>
        </w:rPr>
        <w:t xml:space="preserve">Susu </w:t>
      </w:r>
      <w:r w:rsidR="00DC716F" w:rsidRPr="001C4BF0">
        <w:rPr>
          <w:rFonts w:ascii="Bookman Old Style" w:hAnsi="Bookman Old Style"/>
          <w:spacing w:val="-3"/>
          <w:sz w:val="24"/>
        </w:rPr>
        <w:t>Ibu Eksklusif</w:t>
      </w:r>
      <w:r w:rsidR="008F700E" w:rsidRPr="001C4BF0">
        <w:rPr>
          <w:rFonts w:ascii="Bookman Old Style" w:hAnsi="Bookman Old Style"/>
          <w:spacing w:val="-3"/>
          <w:sz w:val="24"/>
        </w:rPr>
        <w:t xml:space="preserve"> (Lembaran Daerah</w:t>
      </w:r>
      <w:r w:rsidR="008F700E" w:rsidRPr="001C4BF0">
        <w:rPr>
          <w:rFonts w:ascii="Bookman Old Style" w:hAnsi="Bookman Old Style"/>
          <w:sz w:val="24"/>
          <w:szCs w:val="24"/>
          <w:lang w:val="id-ID"/>
        </w:rPr>
        <w:t xml:space="preserve"> Provinsi Sulawesi Selatan Tahun 2010 Nomor 6)</w:t>
      </w:r>
      <w:r w:rsidR="00DC716F" w:rsidRPr="001C4BF0">
        <w:rPr>
          <w:rFonts w:ascii="Bookman Old Style" w:hAnsi="Bookman Old Style"/>
          <w:sz w:val="24"/>
          <w:szCs w:val="24"/>
          <w:lang w:val="id-ID"/>
        </w:rPr>
        <w:t>.</w:t>
      </w:r>
    </w:p>
    <w:p w:rsidR="00622C83" w:rsidRPr="001C4BF0" w:rsidRDefault="00622C83" w:rsidP="00D7047E">
      <w:pPr>
        <w:pStyle w:val="NoSpacing"/>
        <w:tabs>
          <w:tab w:val="left" w:pos="2835"/>
          <w:tab w:val="left" w:pos="3119"/>
        </w:tabs>
        <w:spacing w:before="240" w:after="240" w:line="360" w:lineRule="auto"/>
        <w:ind w:left="3232" w:hanging="3232"/>
        <w:jc w:val="both"/>
        <w:rPr>
          <w:rFonts w:ascii="Bookman Old Style" w:hAnsi="Bookman Old Style"/>
          <w:sz w:val="24"/>
          <w:szCs w:val="24"/>
          <w:lang w:val="id-ID"/>
        </w:rPr>
      </w:pPr>
      <w:r w:rsidRPr="001C4BF0">
        <w:rPr>
          <w:rFonts w:ascii="Bookman Old Style" w:hAnsi="Bookman Old Style" w:cs="Segoe UI"/>
          <w:sz w:val="24"/>
          <w:szCs w:val="24"/>
        </w:rPr>
        <w:tab/>
      </w:r>
      <w:r w:rsidRPr="001C4BF0">
        <w:rPr>
          <w:rFonts w:ascii="Bookman Old Style" w:hAnsi="Bookman Old Style"/>
          <w:sz w:val="24"/>
          <w:szCs w:val="24"/>
        </w:rPr>
        <w:t>Dengan Persetujuan Bersam</w:t>
      </w:r>
      <w:r w:rsidRPr="001C4BF0">
        <w:rPr>
          <w:rFonts w:ascii="Bookman Old Style" w:hAnsi="Bookman Old Style"/>
          <w:sz w:val="24"/>
          <w:szCs w:val="24"/>
          <w:lang w:val="id-ID"/>
        </w:rPr>
        <w:t>a</w:t>
      </w:r>
    </w:p>
    <w:p w:rsidR="00622C83" w:rsidRPr="001C4BF0" w:rsidRDefault="00622C83" w:rsidP="00622C83">
      <w:pPr>
        <w:pStyle w:val="NoSpacing"/>
        <w:spacing w:before="240" w:line="360" w:lineRule="auto"/>
        <w:jc w:val="center"/>
        <w:rPr>
          <w:rFonts w:ascii="Bookman Old Style" w:hAnsi="Bookman Old Style"/>
          <w:sz w:val="24"/>
          <w:szCs w:val="24"/>
        </w:rPr>
      </w:pPr>
      <w:r w:rsidRPr="001C4BF0">
        <w:rPr>
          <w:rFonts w:ascii="Bookman Old Style" w:hAnsi="Bookman Old Style"/>
          <w:sz w:val="24"/>
          <w:szCs w:val="24"/>
        </w:rPr>
        <w:t>DE</w:t>
      </w:r>
      <w:r w:rsidRPr="001C4BF0">
        <w:rPr>
          <w:rFonts w:ascii="Bookman Old Style" w:hAnsi="Bookman Old Style"/>
          <w:spacing w:val="-2"/>
          <w:sz w:val="24"/>
          <w:szCs w:val="24"/>
        </w:rPr>
        <w:t>W</w:t>
      </w:r>
      <w:r w:rsidRPr="001C4BF0">
        <w:rPr>
          <w:rFonts w:ascii="Bookman Old Style" w:hAnsi="Bookman Old Style"/>
          <w:sz w:val="24"/>
          <w:szCs w:val="24"/>
        </w:rPr>
        <w:t>AN PE</w:t>
      </w:r>
      <w:r w:rsidRPr="001C4BF0">
        <w:rPr>
          <w:rFonts w:ascii="Bookman Old Style" w:hAnsi="Bookman Old Style"/>
          <w:spacing w:val="3"/>
          <w:sz w:val="24"/>
          <w:szCs w:val="24"/>
        </w:rPr>
        <w:t>R</w:t>
      </w:r>
      <w:r w:rsidRPr="001C4BF0">
        <w:rPr>
          <w:rFonts w:ascii="Bookman Old Style" w:hAnsi="Bookman Old Style"/>
          <w:spacing w:val="-2"/>
          <w:sz w:val="24"/>
          <w:szCs w:val="24"/>
        </w:rPr>
        <w:t>W</w:t>
      </w:r>
      <w:r w:rsidRPr="001C4BF0">
        <w:rPr>
          <w:rFonts w:ascii="Bookman Old Style" w:hAnsi="Bookman Old Style"/>
          <w:sz w:val="24"/>
          <w:szCs w:val="24"/>
        </w:rPr>
        <w:t>A</w:t>
      </w:r>
      <w:r w:rsidRPr="001C4BF0">
        <w:rPr>
          <w:rFonts w:ascii="Bookman Old Style" w:hAnsi="Bookman Old Style"/>
          <w:spacing w:val="3"/>
          <w:sz w:val="24"/>
          <w:szCs w:val="24"/>
        </w:rPr>
        <w:t>K</w:t>
      </w:r>
      <w:r w:rsidRPr="001C4BF0">
        <w:rPr>
          <w:rFonts w:ascii="Bookman Old Style" w:hAnsi="Bookman Old Style"/>
          <w:sz w:val="24"/>
          <w:szCs w:val="24"/>
        </w:rPr>
        <w:t>ILAN RAKYAT DAERAH</w:t>
      </w:r>
      <w:r w:rsidRPr="001C4BF0">
        <w:rPr>
          <w:rFonts w:ascii="Bookman Old Style" w:hAnsi="Bookman Old Style"/>
          <w:spacing w:val="-11"/>
          <w:sz w:val="24"/>
          <w:szCs w:val="24"/>
        </w:rPr>
        <w:t xml:space="preserve"> </w:t>
      </w:r>
      <w:proofErr w:type="gramStart"/>
      <w:r w:rsidRPr="001C4BF0">
        <w:rPr>
          <w:rFonts w:ascii="Bookman Old Style" w:hAnsi="Bookman Old Style"/>
          <w:spacing w:val="-11"/>
          <w:sz w:val="24"/>
          <w:szCs w:val="24"/>
        </w:rPr>
        <w:t>KABUPATEN  WAJO</w:t>
      </w:r>
      <w:proofErr w:type="gramEnd"/>
    </w:p>
    <w:p w:rsidR="00622C83" w:rsidRPr="001C4BF0" w:rsidRDefault="00622C83" w:rsidP="00622C83">
      <w:pPr>
        <w:pStyle w:val="NoSpacing"/>
        <w:spacing w:line="360" w:lineRule="auto"/>
        <w:jc w:val="center"/>
        <w:rPr>
          <w:rFonts w:ascii="Bookman Old Style" w:hAnsi="Bookman Old Style"/>
          <w:sz w:val="24"/>
          <w:szCs w:val="24"/>
        </w:rPr>
      </w:pPr>
      <w:proofErr w:type="gramStart"/>
      <w:r w:rsidRPr="001C4BF0">
        <w:rPr>
          <w:rFonts w:ascii="Bookman Old Style" w:hAnsi="Bookman Old Style"/>
          <w:sz w:val="24"/>
          <w:szCs w:val="24"/>
        </w:rPr>
        <w:t>dan</w:t>
      </w:r>
      <w:proofErr w:type="gramEnd"/>
    </w:p>
    <w:p w:rsidR="00622C83" w:rsidRPr="001C4BF0" w:rsidRDefault="00622C83" w:rsidP="00D7047E">
      <w:pPr>
        <w:pStyle w:val="NoSpacing"/>
        <w:spacing w:after="240" w:line="360" w:lineRule="auto"/>
        <w:jc w:val="center"/>
        <w:rPr>
          <w:rFonts w:ascii="Bookman Old Style" w:hAnsi="Bookman Old Style"/>
          <w:sz w:val="24"/>
          <w:szCs w:val="24"/>
        </w:rPr>
      </w:pPr>
      <w:proofErr w:type="gramStart"/>
      <w:r w:rsidRPr="001C4BF0">
        <w:rPr>
          <w:rFonts w:ascii="Bookman Old Style" w:hAnsi="Bookman Old Style"/>
          <w:sz w:val="24"/>
          <w:szCs w:val="24"/>
        </w:rPr>
        <w:t>BUPATI  WAJO</w:t>
      </w:r>
      <w:proofErr w:type="gramEnd"/>
    </w:p>
    <w:p w:rsidR="00622C83" w:rsidRPr="001C4BF0" w:rsidRDefault="00622C83" w:rsidP="00D7047E">
      <w:pPr>
        <w:pStyle w:val="NoSpacing"/>
        <w:spacing w:before="240" w:after="240" w:line="360" w:lineRule="auto"/>
        <w:jc w:val="center"/>
        <w:rPr>
          <w:rFonts w:ascii="Bookman Old Style" w:hAnsi="Bookman Old Style"/>
          <w:sz w:val="24"/>
          <w:szCs w:val="24"/>
          <w:lang w:val="id-ID" w:eastAsia="id-ID"/>
        </w:rPr>
      </w:pPr>
      <w:proofErr w:type="gramStart"/>
      <w:r w:rsidRPr="001C4BF0">
        <w:rPr>
          <w:rFonts w:ascii="Bookman Old Style" w:hAnsi="Bookman Old Style"/>
          <w:sz w:val="24"/>
          <w:szCs w:val="24"/>
        </w:rPr>
        <w:t xml:space="preserve">MEMUTUSKAN </w:t>
      </w:r>
      <w:r w:rsidRPr="001C4BF0">
        <w:rPr>
          <w:rFonts w:ascii="Bookman Old Style" w:hAnsi="Bookman Old Style"/>
          <w:sz w:val="24"/>
          <w:szCs w:val="24"/>
          <w:lang w:val="id-ID"/>
        </w:rPr>
        <w:t>:</w:t>
      </w:r>
      <w:proofErr w:type="gramEnd"/>
    </w:p>
    <w:p w:rsidR="00BD16EF" w:rsidRPr="001C4BF0" w:rsidRDefault="00622C83" w:rsidP="00D7047E">
      <w:pPr>
        <w:pStyle w:val="NoSpacing"/>
        <w:tabs>
          <w:tab w:val="left" w:pos="1701"/>
          <w:tab w:val="left" w:pos="1985"/>
        </w:tabs>
        <w:spacing w:after="240" w:line="360" w:lineRule="auto"/>
        <w:ind w:left="1985" w:hanging="1985"/>
        <w:jc w:val="both"/>
        <w:rPr>
          <w:rFonts w:ascii="Bookman Old Style" w:hAnsi="Bookman Old Style"/>
          <w:sz w:val="24"/>
          <w:szCs w:val="24"/>
          <w:lang w:eastAsia="id-ID"/>
        </w:rPr>
      </w:pPr>
      <w:r w:rsidRPr="001C4BF0">
        <w:rPr>
          <w:rFonts w:ascii="Bookman Old Style" w:hAnsi="Bookman Old Style"/>
          <w:sz w:val="24"/>
          <w:szCs w:val="24"/>
          <w:lang w:val="id-ID" w:eastAsia="id-ID"/>
        </w:rPr>
        <w:t>Menetapkan</w:t>
      </w:r>
      <w:r w:rsidRPr="001C4BF0">
        <w:rPr>
          <w:rFonts w:ascii="Bookman Old Style" w:hAnsi="Bookman Old Style"/>
          <w:sz w:val="24"/>
          <w:szCs w:val="24"/>
          <w:lang w:eastAsia="id-ID"/>
        </w:rPr>
        <w:tab/>
      </w:r>
      <w:r w:rsidRPr="001C4BF0">
        <w:rPr>
          <w:rFonts w:ascii="Bookman Old Style" w:hAnsi="Bookman Old Style"/>
          <w:sz w:val="24"/>
          <w:szCs w:val="24"/>
          <w:lang w:val="id-ID" w:eastAsia="id-ID"/>
        </w:rPr>
        <w:t>:</w:t>
      </w:r>
      <w:r w:rsidRPr="001C4BF0">
        <w:rPr>
          <w:rFonts w:ascii="Bookman Old Style" w:hAnsi="Bookman Old Style"/>
          <w:sz w:val="24"/>
          <w:szCs w:val="24"/>
          <w:lang w:eastAsia="id-ID"/>
        </w:rPr>
        <w:tab/>
      </w:r>
      <w:r w:rsidRPr="001C4BF0">
        <w:rPr>
          <w:rFonts w:ascii="Bookman Old Style" w:hAnsi="Bookman Old Style"/>
          <w:sz w:val="24"/>
          <w:szCs w:val="24"/>
          <w:lang w:val="id-ID" w:eastAsia="id-ID"/>
        </w:rPr>
        <w:t>PERATURAN</w:t>
      </w:r>
      <w:r w:rsidR="000D2F45" w:rsidRPr="001C4BF0">
        <w:rPr>
          <w:rFonts w:ascii="Bookman Old Style" w:hAnsi="Bookman Old Style"/>
          <w:sz w:val="24"/>
          <w:szCs w:val="24"/>
          <w:lang w:val="id-ID" w:eastAsia="id-ID"/>
        </w:rPr>
        <w:t xml:space="preserve">DAERAH </w:t>
      </w:r>
      <w:r w:rsidRPr="001C4BF0">
        <w:rPr>
          <w:rFonts w:ascii="Bookman Old Style" w:hAnsi="Bookman Old Style"/>
          <w:sz w:val="24"/>
          <w:szCs w:val="24"/>
          <w:lang w:val="id-ID" w:eastAsia="id-ID"/>
        </w:rPr>
        <w:t xml:space="preserve">TENTANG </w:t>
      </w:r>
      <w:r w:rsidR="00FC1AC1" w:rsidRPr="001C4BF0">
        <w:rPr>
          <w:rFonts w:ascii="Bookman Old Style" w:hAnsi="Bookman Old Style"/>
          <w:sz w:val="24"/>
          <w:szCs w:val="24"/>
          <w:lang w:eastAsia="id-ID"/>
        </w:rPr>
        <w:t>INISIASI MENYUSU DINI</w:t>
      </w:r>
      <w:r w:rsidRPr="001C4BF0">
        <w:rPr>
          <w:rFonts w:ascii="Bookman Old Style" w:hAnsi="Bookman Old Style"/>
          <w:sz w:val="24"/>
          <w:szCs w:val="24"/>
          <w:lang w:eastAsia="id-ID"/>
        </w:rPr>
        <w:t xml:space="preserve"> DAN AIR SUSU IBU EKSKLUSIF </w:t>
      </w:r>
      <w:bookmarkStart w:id="0" w:name="3"/>
      <w:bookmarkEnd w:id="0"/>
    </w:p>
    <w:p w:rsidR="00622C83" w:rsidRPr="001C4BF0" w:rsidRDefault="00622C83" w:rsidP="00622C83">
      <w:pPr>
        <w:pStyle w:val="NoSpacing"/>
        <w:spacing w:line="360" w:lineRule="auto"/>
        <w:jc w:val="center"/>
        <w:rPr>
          <w:rFonts w:ascii="Bookman Old Style" w:hAnsi="Bookman Old Style"/>
          <w:sz w:val="24"/>
          <w:szCs w:val="24"/>
          <w:lang w:val="id-ID" w:eastAsia="id-ID"/>
        </w:rPr>
      </w:pPr>
      <w:r w:rsidRPr="001C4BF0">
        <w:rPr>
          <w:rFonts w:ascii="Bookman Old Style" w:hAnsi="Bookman Old Style"/>
          <w:sz w:val="24"/>
          <w:szCs w:val="24"/>
          <w:lang w:val="id-ID" w:eastAsia="id-ID"/>
        </w:rPr>
        <w:t>BAB I</w:t>
      </w:r>
    </w:p>
    <w:p w:rsidR="00622C83" w:rsidRPr="001C4BF0" w:rsidRDefault="00622C83" w:rsidP="00D7047E">
      <w:pPr>
        <w:pStyle w:val="NoSpacing"/>
        <w:spacing w:after="240" w:line="360" w:lineRule="auto"/>
        <w:jc w:val="center"/>
        <w:rPr>
          <w:rFonts w:ascii="Bookman Old Style" w:hAnsi="Bookman Old Style"/>
          <w:sz w:val="24"/>
          <w:szCs w:val="24"/>
          <w:lang w:val="id-ID" w:eastAsia="id-ID"/>
        </w:rPr>
      </w:pPr>
      <w:r w:rsidRPr="001C4BF0">
        <w:rPr>
          <w:rFonts w:ascii="Bookman Old Style" w:hAnsi="Bookman Old Style"/>
          <w:sz w:val="24"/>
          <w:szCs w:val="24"/>
          <w:lang w:val="id-ID" w:eastAsia="id-ID"/>
        </w:rPr>
        <w:t>KETENTUAN UMUM</w:t>
      </w:r>
    </w:p>
    <w:p w:rsidR="00622C83" w:rsidRPr="001C4BF0" w:rsidRDefault="00622C83" w:rsidP="00D7047E">
      <w:pPr>
        <w:pStyle w:val="NoSpacing"/>
        <w:spacing w:before="120" w:after="240" w:line="360" w:lineRule="auto"/>
        <w:jc w:val="center"/>
        <w:rPr>
          <w:rFonts w:ascii="Bookman Old Style" w:hAnsi="Bookman Old Style"/>
          <w:sz w:val="24"/>
          <w:szCs w:val="24"/>
          <w:lang w:val="id-ID" w:eastAsia="id-ID"/>
        </w:rPr>
      </w:pPr>
      <w:r w:rsidRPr="001C4BF0">
        <w:rPr>
          <w:rFonts w:ascii="Bookman Old Style" w:hAnsi="Bookman Old Style"/>
          <w:sz w:val="24"/>
          <w:szCs w:val="24"/>
          <w:lang w:val="id-ID" w:eastAsia="id-ID"/>
        </w:rPr>
        <w:t>Pasal 1</w:t>
      </w:r>
    </w:p>
    <w:p w:rsidR="00622C83" w:rsidRPr="001C4BF0" w:rsidRDefault="00622C83" w:rsidP="00622C83">
      <w:pPr>
        <w:pStyle w:val="NoSpacing"/>
        <w:spacing w:line="360" w:lineRule="auto"/>
        <w:jc w:val="both"/>
        <w:rPr>
          <w:rFonts w:ascii="Bookman Old Style" w:hAnsi="Bookman Old Style"/>
          <w:sz w:val="24"/>
          <w:szCs w:val="24"/>
        </w:rPr>
      </w:pPr>
      <w:r w:rsidRPr="001C4BF0">
        <w:rPr>
          <w:rFonts w:ascii="Bookman Old Style" w:hAnsi="Bookman Old Style"/>
          <w:sz w:val="24"/>
          <w:szCs w:val="24"/>
        </w:rPr>
        <w:t xml:space="preserve">Dalam Peraturan Daerah ini, yang dimaksud </w:t>
      </w:r>
      <w:proofErr w:type="gramStart"/>
      <w:r w:rsidRPr="001C4BF0">
        <w:rPr>
          <w:rFonts w:ascii="Bookman Old Style" w:hAnsi="Bookman Old Style"/>
          <w:sz w:val="24"/>
          <w:szCs w:val="24"/>
        </w:rPr>
        <w:t>dengan :</w:t>
      </w:r>
      <w:proofErr w:type="gramEnd"/>
      <w:r w:rsidRPr="001C4BF0">
        <w:rPr>
          <w:rFonts w:ascii="Bookman Old Style" w:hAnsi="Bookman Old Style"/>
          <w:sz w:val="24"/>
          <w:szCs w:val="24"/>
        </w:rPr>
        <w:t xml:space="preserve"> </w:t>
      </w:r>
    </w:p>
    <w:p w:rsidR="00622C83" w:rsidRPr="001C4BF0" w:rsidRDefault="00622C83" w:rsidP="00622C83">
      <w:pPr>
        <w:pStyle w:val="Default"/>
        <w:numPr>
          <w:ilvl w:val="0"/>
          <w:numId w:val="1"/>
        </w:numPr>
        <w:spacing w:after="12" w:line="360" w:lineRule="auto"/>
        <w:ind w:left="397" w:hanging="397"/>
        <w:jc w:val="both"/>
        <w:rPr>
          <w:color w:val="auto"/>
        </w:rPr>
      </w:pPr>
      <w:r w:rsidRPr="001C4BF0">
        <w:rPr>
          <w:color w:val="auto"/>
        </w:rPr>
        <w:t>Daerah adalah Kabupaten Wajo</w:t>
      </w:r>
      <w:r w:rsidR="00FD1FE8" w:rsidRPr="001C4BF0">
        <w:rPr>
          <w:color w:val="auto"/>
        </w:rPr>
        <w:t>.</w:t>
      </w:r>
    </w:p>
    <w:p w:rsidR="00622C83" w:rsidRPr="001C4BF0" w:rsidRDefault="00622C83" w:rsidP="00622C83">
      <w:pPr>
        <w:pStyle w:val="Default"/>
        <w:numPr>
          <w:ilvl w:val="0"/>
          <w:numId w:val="1"/>
        </w:numPr>
        <w:spacing w:after="12" w:line="360" w:lineRule="auto"/>
        <w:ind w:left="397" w:hanging="397"/>
        <w:jc w:val="both"/>
        <w:rPr>
          <w:color w:val="auto"/>
        </w:rPr>
      </w:pPr>
      <w:r w:rsidRPr="001C4BF0">
        <w:rPr>
          <w:color w:val="auto"/>
        </w:rPr>
        <w:t xml:space="preserve">Pemerintah Daerah adalah </w:t>
      </w:r>
      <w:r w:rsidR="00567C7D" w:rsidRPr="001C4BF0">
        <w:rPr>
          <w:color w:val="auto"/>
        </w:rPr>
        <w:t>Kepala  Daerah seb</w:t>
      </w:r>
      <w:r w:rsidRPr="001C4BF0">
        <w:rPr>
          <w:color w:val="auto"/>
        </w:rPr>
        <w:t>agai unsur penyelenggara Pemerintahan Daerah</w:t>
      </w:r>
      <w:r w:rsidR="00567C7D" w:rsidRPr="001C4BF0">
        <w:rPr>
          <w:color w:val="auto"/>
        </w:rPr>
        <w:t xml:space="preserve"> yang memimpin pelaksanaan urusan pemerintahan yang menjadi kewenangan daerah otonom</w:t>
      </w:r>
      <w:r w:rsidRPr="001C4BF0">
        <w:rPr>
          <w:color w:val="auto"/>
        </w:rPr>
        <w:t xml:space="preserve">. </w:t>
      </w:r>
    </w:p>
    <w:p w:rsidR="00D7047E" w:rsidRPr="00D7047E" w:rsidRDefault="00622C83" w:rsidP="00622C83">
      <w:pPr>
        <w:pStyle w:val="Default"/>
        <w:numPr>
          <w:ilvl w:val="0"/>
          <w:numId w:val="1"/>
        </w:numPr>
        <w:spacing w:line="360" w:lineRule="auto"/>
        <w:ind w:left="454" w:hanging="454"/>
        <w:jc w:val="both"/>
        <w:rPr>
          <w:rFonts w:cs="Arial"/>
          <w:color w:val="auto"/>
        </w:rPr>
      </w:pPr>
      <w:r w:rsidRPr="00D7047E">
        <w:rPr>
          <w:color w:val="auto"/>
        </w:rPr>
        <w:t>Bupati adalah Bupati Wajo</w:t>
      </w:r>
      <w:r w:rsidR="009A63FA" w:rsidRPr="00D7047E">
        <w:rPr>
          <w:color w:val="auto"/>
          <w:lang w:val="en-US"/>
        </w:rPr>
        <w:t>.</w:t>
      </w:r>
    </w:p>
    <w:p w:rsidR="000D2F45" w:rsidRPr="00D7047E" w:rsidRDefault="000D2F45" w:rsidP="00622C83">
      <w:pPr>
        <w:pStyle w:val="Default"/>
        <w:numPr>
          <w:ilvl w:val="0"/>
          <w:numId w:val="1"/>
        </w:numPr>
        <w:spacing w:line="360" w:lineRule="auto"/>
        <w:ind w:left="454" w:hanging="454"/>
        <w:jc w:val="both"/>
        <w:rPr>
          <w:rFonts w:cs="Arial"/>
          <w:color w:val="auto"/>
        </w:rPr>
      </w:pPr>
      <w:r w:rsidRPr="00D7047E">
        <w:rPr>
          <w:rFonts w:cs="Arial"/>
          <w:color w:val="auto"/>
        </w:rPr>
        <w:t>Dewan</w:t>
      </w:r>
      <w:r w:rsidR="00567C7D" w:rsidRPr="00D7047E">
        <w:rPr>
          <w:rFonts w:cs="Arial"/>
          <w:color w:val="auto"/>
        </w:rPr>
        <w:t xml:space="preserve"> Perwa</w:t>
      </w:r>
      <w:r w:rsidRPr="00D7047E">
        <w:rPr>
          <w:rFonts w:cs="Arial"/>
          <w:color w:val="auto"/>
        </w:rPr>
        <w:t>kilan Rakyat Daerah yang selanjutnya disingkat DPRD</w:t>
      </w:r>
      <w:r w:rsidR="00567C7D" w:rsidRPr="00D7047E">
        <w:rPr>
          <w:rFonts w:cs="Arial"/>
          <w:color w:val="auto"/>
        </w:rPr>
        <w:t xml:space="preserve"> adalah lembaga perwakilan rakyat daerah yang berkedudukan sebagai unsur penyelenggara Pemerintahan Daerah.</w:t>
      </w:r>
    </w:p>
    <w:p w:rsidR="00C825E1" w:rsidRPr="001C4BF0" w:rsidRDefault="00C825E1" w:rsidP="00622C83">
      <w:pPr>
        <w:pStyle w:val="Default"/>
        <w:numPr>
          <w:ilvl w:val="0"/>
          <w:numId w:val="1"/>
        </w:numPr>
        <w:spacing w:line="360" w:lineRule="auto"/>
        <w:ind w:left="454" w:hanging="454"/>
        <w:jc w:val="both"/>
        <w:rPr>
          <w:rFonts w:cs="Arial"/>
          <w:color w:val="auto"/>
        </w:rPr>
      </w:pPr>
      <w:r w:rsidRPr="001C4BF0">
        <w:rPr>
          <w:rFonts w:cs="Arial"/>
          <w:color w:val="auto"/>
        </w:rPr>
        <w:t xml:space="preserve">Satuan Perangkat Kerja Daerah yang selanjutnya disingkat SKPD adalah SKPD yang membidangi kesehatan. </w:t>
      </w:r>
    </w:p>
    <w:p w:rsidR="00622C83" w:rsidRPr="001C4BF0" w:rsidRDefault="00622C83" w:rsidP="00622C83">
      <w:pPr>
        <w:pStyle w:val="Default"/>
        <w:numPr>
          <w:ilvl w:val="0"/>
          <w:numId w:val="1"/>
        </w:numPr>
        <w:spacing w:line="360" w:lineRule="auto"/>
        <w:ind w:left="454" w:hanging="454"/>
        <w:jc w:val="both"/>
        <w:rPr>
          <w:rFonts w:cs="Arial"/>
          <w:color w:val="auto"/>
        </w:rPr>
      </w:pPr>
      <w:r w:rsidRPr="001C4BF0">
        <w:rPr>
          <w:rFonts w:cs="Arial"/>
          <w:color w:val="auto"/>
        </w:rPr>
        <w:t>Air Susu Ibu yang selanjutnya disingkat ASI adalah cairan hasil sekresi kelenjar payudara ibu.</w:t>
      </w:r>
    </w:p>
    <w:p w:rsidR="00622C83" w:rsidRPr="001C4BF0" w:rsidRDefault="00622C83" w:rsidP="00622C83">
      <w:pPr>
        <w:pStyle w:val="Default"/>
        <w:numPr>
          <w:ilvl w:val="0"/>
          <w:numId w:val="1"/>
        </w:numPr>
        <w:spacing w:line="360" w:lineRule="auto"/>
        <w:ind w:left="454" w:hanging="454"/>
        <w:jc w:val="both"/>
        <w:rPr>
          <w:rFonts w:cs="Arial"/>
          <w:color w:val="auto"/>
        </w:rPr>
      </w:pPr>
      <w:r w:rsidRPr="001C4BF0">
        <w:rPr>
          <w:rFonts w:cs="Tahoma"/>
          <w:color w:val="auto"/>
        </w:rPr>
        <w:t xml:space="preserve">Air Susu Ibu Eksklusif yang selanjutnya disebut ASI Eksklusif adalah ASI yang diberikan kepada bayi sejak </w:t>
      </w:r>
      <w:r w:rsidR="00280026" w:rsidRPr="001C4BF0">
        <w:rPr>
          <w:rFonts w:cs="Tahoma"/>
          <w:color w:val="auto"/>
        </w:rPr>
        <w:t>di</w:t>
      </w:r>
      <w:r w:rsidR="00B43B1C" w:rsidRPr="001C4BF0">
        <w:rPr>
          <w:rFonts w:cs="Tahoma"/>
          <w:color w:val="auto"/>
        </w:rPr>
        <w:t>lahir</w:t>
      </w:r>
      <w:r w:rsidR="00280026" w:rsidRPr="001C4BF0">
        <w:rPr>
          <w:rFonts w:cs="Tahoma"/>
          <w:color w:val="auto"/>
        </w:rPr>
        <w:t xml:space="preserve">kanselama </w:t>
      </w:r>
      <w:r w:rsidRPr="001C4BF0">
        <w:rPr>
          <w:rFonts w:cs="Tahoma"/>
          <w:color w:val="auto"/>
        </w:rPr>
        <w:t xml:space="preserve">6 </w:t>
      </w:r>
      <w:r w:rsidRPr="001C4BF0">
        <w:rPr>
          <w:rFonts w:cs="Tahoma"/>
          <w:color w:val="auto"/>
        </w:rPr>
        <w:lastRenderedPageBreak/>
        <w:t xml:space="preserve">(enam) bulan, tanpa menambahkan dan/atau mengganti dengan makanan atau minuman lain. </w:t>
      </w:r>
    </w:p>
    <w:p w:rsidR="00622C83" w:rsidRPr="001C4BF0" w:rsidRDefault="00622C83" w:rsidP="00622C83">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cs="Tahoma"/>
          <w:sz w:val="24"/>
          <w:szCs w:val="24"/>
        </w:rPr>
        <w:t>Bayi adalah anak dari baru lahir sampai berusia 12 (dua belas) bulan.</w:t>
      </w:r>
    </w:p>
    <w:p w:rsidR="00622C83" w:rsidRPr="001C4BF0" w:rsidRDefault="00622C83" w:rsidP="00622C83">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cs="Tahoma"/>
          <w:sz w:val="24"/>
          <w:szCs w:val="24"/>
        </w:rPr>
        <w:t>Keluarga adalah suami, anak, atau keluarga sedarah dalam garis lurus ke atas dan ke bawah sampai dengan derajat ketiga.</w:t>
      </w:r>
    </w:p>
    <w:p w:rsidR="00FC107D" w:rsidRPr="001C4BF0" w:rsidRDefault="00FC1AC1" w:rsidP="00457810">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cs="Tahoma"/>
          <w:sz w:val="24"/>
          <w:szCs w:val="24"/>
          <w:lang w:val="id-ID"/>
        </w:rPr>
        <w:t xml:space="preserve">Inisiasi Menyusu </w:t>
      </w:r>
      <w:r w:rsidRPr="001C4BF0">
        <w:rPr>
          <w:rFonts w:ascii="Bookman Old Style" w:hAnsi="Bookman Old Style" w:cs="Tahoma"/>
          <w:sz w:val="24"/>
          <w:szCs w:val="24"/>
        </w:rPr>
        <w:t>D</w:t>
      </w:r>
      <w:r w:rsidRPr="001C4BF0">
        <w:rPr>
          <w:rFonts w:ascii="Bookman Old Style" w:hAnsi="Bookman Old Style" w:cs="Tahoma"/>
          <w:sz w:val="24"/>
          <w:szCs w:val="24"/>
          <w:lang w:val="id-ID"/>
        </w:rPr>
        <w:t xml:space="preserve">ini </w:t>
      </w:r>
      <w:r w:rsidR="00EA103B" w:rsidRPr="001C4BF0">
        <w:rPr>
          <w:rFonts w:ascii="Bookman Old Style" w:hAnsi="Bookman Old Style" w:cs="Tahoma"/>
          <w:sz w:val="24"/>
          <w:szCs w:val="24"/>
          <w:lang w:val="id-ID"/>
        </w:rPr>
        <w:t xml:space="preserve">yang selanjutnya disingkat IMD </w:t>
      </w:r>
      <w:r w:rsidR="00622C83" w:rsidRPr="001C4BF0">
        <w:rPr>
          <w:rFonts w:ascii="Bookman Old Style" w:hAnsi="Bookman Old Style" w:cs="Tahoma"/>
          <w:sz w:val="24"/>
          <w:szCs w:val="24"/>
        </w:rPr>
        <w:t xml:space="preserve">adalah </w:t>
      </w:r>
      <w:r w:rsidR="00FC107D" w:rsidRPr="001C4BF0">
        <w:rPr>
          <w:rFonts w:ascii="Bookman Old Style" w:hAnsi="Bookman Old Style" w:cs="Tahoma"/>
          <w:sz w:val="24"/>
          <w:szCs w:val="24"/>
          <w:lang w:val="id-ID"/>
        </w:rPr>
        <w:t xml:space="preserve">segera meletakkan bayi di dada ibu (ada kontak kulit ibu dan kulit bayi sekurang-kurangnya </w:t>
      </w:r>
      <w:r w:rsidR="00457810" w:rsidRPr="001C4BF0">
        <w:rPr>
          <w:rFonts w:ascii="Bookman Old Style" w:hAnsi="Bookman Old Style" w:cs="Tahoma"/>
          <w:sz w:val="24"/>
          <w:szCs w:val="24"/>
        </w:rPr>
        <w:t xml:space="preserve">1 (satu) </w:t>
      </w:r>
      <w:r w:rsidR="00FC107D" w:rsidRPr="001C4BF0">
        <w:rPr>
          <w:rFonts w:ascii="Bookman Old Style" w:hAnsi="Bookman Old Style" w:cs="Tahoma"/>
          <w:sz w:val="24"/>
          <w:szCs w:val="24"/>
          <w:lang w:val="id-ID"/>
        </w:rPr>
        <w:t>jam untuk memberikan kesempatan kepada bayi untuk menyusu sesegera mungkin).</w:t>
      </w:r>
    </w:p>
    <w:p w:rsidR="00622C83" w:rsidRPr="001C4BF0" w:rsidRDefault="00622C83" w:rsidP="00622C83">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cs="Tahoma"/>
          <w:sz w:val="24"/>
          <w:szCs w:val="24"/>
        </w:rPr>
        <w:t>Kolostrum adalah Air Susu yang pertama kali keluar bewarna kekuning-</w:t>
      </w:r>
      <w:r w:rsidR="008C75FC" w:rsidRPr="001C4BF0">
        <w:rPr>
          <w:rFonts w:ascii="Bookman Old Style" w:hAnsi="Bookman Old Style" w:cs="Tahoma"/>
          <w:sz w:val="24"/>
          <w:szCs w:val="24"/>
        </w:rPr>
        <w:t xml:space="preserve">kuningan yang kaya </w:t>
      </w:r>
      <w:proofErr w:type="gramStart"/>
      <w:r w:rsidR="008C75FC" w:rsidRPr="001C4BF0">
        <w:rPr>
          <w:rFonts w:ascii="Bookman Old Style" w:hAnsi="Bookman Old Style" w:cs="Tahoma"/>
          <w:sz w:val="24"/>
          <w:szCs w:val="24"/>
        </w:rPr>
        <w:t>akan</w:t>
      </w:r>
      <w:proofErr w:type="gramEnd"/>
      <w:r w:rsidR="008C75FC" w:rsidRPr="001C4BF0">
        <w:rPr>
          <w:rFonts w:ascii="Bookman Old Style" w:hAnsi="Bookman Old Style" w:cs="Tahoma"/>
          <w:sz w:val="24"/>
          <w:szCs w:val="24"/>
        </w:rPr>
        <w:t xml:space="preserve"> zat </w:t>
      </w:r>
      <w:r w:rsidR="008C75FC" w:rsidRPr="001C4BF0">
        <w:rPr>
          <w:rFonts w:ascii="Bookman Old Style" w:hAnsi="Bookman Old Style" w:cs="Tahoma"/>
          <w:sz w:val="24"/>
          <w:szCs w:val="24"/>
          <w:lang w:val="id-ID"/>
        </w:rPr>
        <w:t>kekebalan tubuh langsung diberikan pada bayi</w:t>
      </w:r>
      <w:r w:rsidRPr="001C4BF0">
        <w:rPr>
          <w:rFonts w:ascii="Bookman Old Style" w:hAnsi="Bookman Old Style" w:cs="Tahoma"/>
          <w:sz w:val="24"/>
          <w:szCs w:val="24"/>
        </w:rPr>
        <w:t>.</w:t>
      </w:r>
    </w:p>
    <w:p w:rsidR="00C825E1" w:rsidRPr="001C4BF0" w:rsidRDefault="00C825E1" w:rsidP="00280026">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cs="Arial"/>
          <w:sz w:val="24"/>
          <w:szCs w:val="24"/>
          <w:lang w:val="id-ID"/>
        </w:rPr>
        <w:t>A</w:t>
      </w:r>
      <w:r w:rsidR="00D839F6" w:rsidRPr="001C4BF0">
        <w:rPr>
          <w:rFonts w:ascii="Bookman Old Style" w:hAnsi="Bookman Old Style" w:cs="Arial"/>
          <w:sz w:val="24"/>
          <w:szCs w:val="24"/>
          <w:lang w:val="id-ID"/>
        </w:rPr>
        <w:t>ir Susu Ib</w:t>
      </w:r>
      <w:r w:rsidR="007B020D">
        <w:rPr>
          <w:rFonts w:ascii="Bookman Old Style" w:hAnsi="Bookman Old Style" w:cs="Arial"/>
          <w:sz w:val="24"/>
          <w:szCs w:val="24"/>
          <w:lang w:val="id-ID"/>
        </w:rPr>
        <w:t>u Perah yang selanjutnya dis</w:t>
      </w:r>
      <w:r w:rsidR="007B020D">
        <w:rPr>
          <w:rFonts w:ascii="Bookman Old Style" w:hAnsi="Bookman Old Style" w:cs="Arial"/>
          <w:sz w:val="24"/>
          <w:szCs w:val="24"/>
        </w:rPr>
        <w:t>ingkat</w:t>
      </w:r>
      <w:r w:rsidR="00D839F6" w:rsidRPr="001C4BF0">
        <w:rPr>
          <w:rFonts w:ascii="Bookman Old Style" w:hAnsi="Bookman Old Style" w:cs="Arial"/>
          <w:sz w:val="24"/>
          <w:szCs w:val="24"/>
          <w:lang w:val="id-ID"/>
        </w:rPr>
        <w:t xml:space="preserve"> A</w:t>
      </w:r>
      <w:r w:rsidRPr="001C4BF0">
        <w:rPr>
          <w:rFonts w:ascii="Bookman Old Style" w:hAnsi="Bookman Old Style" w:cs="Arial"/>
          <w:sz w:val="24"/>
          <w:szCs w:val="24"/>
          <w:lang w:val="id-ID"/>
        </w:rPr>
        <w:t>SI perah</w:t>
      </w:r>
      <w:r w:rsidR="00D839F6" w:rsidRPr="001C4BF0">
        <w:rPr>
          <w:rFonts w:ascii="Bookman Old Style" w:hAnsi="Bookman Old Style" w:cs="Arial"/>
          <w:sz w:val="24"/>
          <w:szCs w:val="24"/>
          <w:lang w:val="id-ID"/>
        </w:rPr>
        <w:t>adalah</w:t>
      </w:r>
      <w:r w:rsidR="007A309A" w:rsidRPr="001C4BF0">
        <w:rPr>
          <w:rFonts w:ascii="Bookman Old Style" w:hAnsi="Bookman Old Style" w:cs="Arial"/>
          <w:sz w:val="24"/>
          <w:szCs w:val="24"/>
          <w:lang w:val="id-ID"/>
        </w:rPr>
        <w:t xml:space="preserve"> ASI yang </w:t>
      </w:r>
      <w:r w:rsidR="00491FC9" w:rsidRPr="001C4BF0">
        <w:rPr>
          <w:rFonts w:ascii="Bookman Old Style" w:hAnsi="Bookman Old Style" w:cs="Arial"/>
          <w:sz w:val="24"/>
          <w:szCs w:val="24"/>
          <w:lang w:val="id-ID"/>
        </w:rPr>
        <w:t>sudah diperah oleh ibu bayi yang belum bisa menghisap (bayi prematur/bayi sakit), dan atau karena alasan ibu bayi dan anak dengan alasan aktifitas tertentu sehingga ASI da</w:t>
      </w:r>
      <w:r w:rsidR="00750101" w:rsidRPr="001C4BF0">
        <w:rPr>
          <w:rFonts w:ascii="Bookman Old Style" w:hAnsi="Bookman Old Style" w:cs="Arial"/>
          <w:sz w:val="24"/>
          <w:szCs w:val="24"/>
          <w:lang w:val="id-ID"/>
        </w:rPr>
        <w:t>p</w:t>
      </w:r>
      <w:r w:rsidR="00491FC9" w:rsidRPr="001C4BF0">
        <w:rPr>
          <w:rFonts w:ascii="Bookman Old Style" w:hAnsi="Bookman Old Style" w:cs="Arial"/>
          <w:sz w:val="24"/>
          <w:szCs w:val="24"/>
          <w:lang w:val="id-ID"/>
        </w:rPr>
        <w:t>at diperah dengan cara manual dan menggunakan peralatan khusus sehingga ASI tetap tersedia bagi bayi dan anak.</w:t>
      </w:r>
    </w:p>
    <w:p w:rsidR="00C825E1" w:rsidRPr="001C4BF0" w:rsidRDefault="00C825E1" w:rsidP="00280026">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cs="Arial"/>
          <w:sz w:val="24"/>
          <w:szCs w:val="24"/>
          <w:lang w:val="id-ID"/>
        </w:rPr>
        <w:t>Edukasi IM</w:t>
      </w:r>
      <w:r w:rsidR="00872822" w:rsidRPr="001C4BF0">
        <w:rPr>
          <w:rFonts w:ascii="Bookman Old Style" w:hAnsi="Bookman Old Style" w:cs="Arial"/>
          <w:sz w:val="24"/>
          <w:szCs w:val="24"/>
          <w:lang w:val="id-ID"/>
        </w:rPr>
        <w:t>D</w:t>
      </w:r>
      <w:r w:rsidR="00496EC6" w:rsidRPr="001C4BF0">
        <w:rPr>
          <w:rFonts w:ascii="Bookman Old Style" w:hAnsi="Bookman Old Style" w:cs="Arial"/>
          <w:sz w:val="24"/>
          <w:szCs w:val="24"/>
          <w:lang w:val="id-ID"/>
        </w:rPr>
        <w:t xml:space="preserve"> adalah proses</w:t>
      </w:r>
      <w:r w:rsidR="00872822" w:rsidRPr="001C4BF0">
        <w:rPr>
          <w:rFonts w:ascii="Bookman Old Style" w:hAnsi="Bookman Old Style" w:cs="Arial"/>
          <w:sz w:val="24"/>
          <w:szCs w:val="24"/>
          <w:lang w:val="id-ID"/>
        </w:rPr>
        <w:t xml:space="preserve"> pemberian pengetahuan tujuan dan manfaat IMD</w:t>
      </w:r>
      <w:r w:rsidR="00DA019B" w:rsidRPr="001C4BF0">
        <w:rPr>
          <w:rFonts w:ascii="Bookman Old Style" w:hAnsi="Bookman Old Style" w:cs="Arial"/>
          <w:sz w:val="24"/>
          <w:szCs w:val="24"/>
          <w:lang w:val="id-ID"/>
        </w:rPr>
        <w:t>.</w:t>
      </w:r>
    </w:p>
    <w:p w:rsidR="00496EC6" w:rsidRPr="001C4BF0" w:rsidRDefault="00C825E1" w:rsidP="00496EC6">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cs="Arial"/>
          <w:sz w:val="24"/>
          <w:szCs w:val="24"/>
          <w:lang w:val="id-ID"/>
        </w:rPr>
        <w:t>Edukasi ASI Eksklusif</w:t>
      </w:r>
      <w:r w:rsidR="00496EC6" w:rsidRPr="001C4BF0">
        <w:rPr>
          <w:rFonts w:ascii="Bookman Old Style" w:hAnsi="Bookman Old Style" w:cs="Arial"/>
          <w:sz w:val="24"/>
          <w:szCs w:val="24"/>
          <w:lang w:val="id-ID"/>
        </w:rPr>
        <w:t xml:space="preserve"> adalah proses </w:t>
      </w:r>
      <w:r w:rsidR="00C71C03" w:rsidRPr="001C4BF0">
        <w:rPr>
          <w:rFonts w:ascii="Bookman Old Style" w:hAnsi="Bookman Old Style" w:cs="Arial"/>
          <w:sz w:val="24"/>
          <w:szCs w:val="24"/>
          <w:lang w:val="id-ID"/>
        </w:rPr>
        <w:t>pemberian pengetahuan tujuan dan manfaat</w:t>
      </w:r>
      <w:r w:rsidR="00496EC6" w:rsidRPr="001C4BF0">
        <w:rPr>
          <w:rFonts w:ascii="Bookman Old Style" w:hAnsi="Bookman Old Style" w:cs="Arial"/>
          <w:sz w:val="24"/>
          <w:szCs w:val="24"/>
          <w:lang w:val="id-ID"/>
        </w:rPr>
        <w:t xml:space="preserve"> ASI Eksklusif</w:t>
      </w:r>
      <w:r w:rsidR="00DA019B" w:rsidRPr="001C4BF0">
        <w:rPr>
          <w:rFonts w:ascii="Bookman Old Style" w:hAnsi="Bookman Old Style" w:cs="Arial"/>
          <w:sz w:val="24"/>
          <w:szCs w:val="24"/>
          <w:lang w:val="id-ID"/>
        </w:rPr>
        <w:t>.</w:t>
      </w:r>
    </w:p>
    <w:p w:rsidR="00C825E1" w:rsidRPr="001C4BF0" w:rsidRDefault="00D302FF" w:rsidP="00C71C03">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cs="Arial"/>
          <w:sz w:val="24"/>
          <w:szCs w:val="24"/>
          <w:lang w:val="id-ID"/>
        </w:rPr>
        <w:t>Ruang</w:t>
      </w:r>
      <w:r w:rsidR="00C71C03" w:rsidRPr="001C4BF0">
        <w:rPr>
          <w:rFonts w:ascii="Bookman Old Style" w:hAnsi="Bookman Old Style" w:cs="Arial"/>
          <w:sz w:val="24"/>
          <w:szCs w:val="24"/>
          <w:lang w:val="id-ID"/>
        </w:rPr>
        <w:t xml:space="preserve"> Laktasi adalah </w:t>
      </w:r>
      <w:r w:rsidR="007B020D" w:rsidRPr="001C4BF0">
        <w:rPr>
          <w:rFonts w:ascii="Bookman Old Style" w:hAnsi="Bookman Old Style" w:cs="Tahoma"/>
          <w:sz w:val="24"/>
          <w:szCs w:val="24"/>
        </w:rPr>
        <w:t>ruangan yang dilengkapi dengan prasarana menyusui dan memerah ASI yang digunakan untuk menyusui bayi, memerah ASI, menyimpan ASI perah, dan/atau konseling menyusui/ASI</w:t>
      </w:r>
      <w:r w:rsidR="00C71C03" w:rsidRPr="001C4BF0">
        <w:rPr>
          <w:rFonts w:ascii="Bookman Old Style" w:hAnsi="Bookman Old Style" w:cs="Arial"/>
          <w:sz w:val="24"/>
          <w:szCs w:val="24"/>
          <w:lang w:val="id-ID"/>
        </w:rPr>
        <w:t>bagi ibu pegawai, ibu bekerj</w:t>
      </w:r>
      <w:r w:rsidR="00491FC9" w:rsidRPr="001C4BF0">
        <w:rPr>
          <w:rFonts w:ascii="Bookman Old Style" w:hAnsi="Bookman Old Style" w:cs="Arial"/>
          <w:sz w:val="24"/>
          <w:szCs w:val="24"/>
          <w:lang w:val="id-ID"/>
        </w:rPr>
        <w:t>a, atau ibu yang melakukan aktif</w:t>
      </w:r>
      <w:r w:rsidR="00C71C03" w:rsidRPr="001C4BF0">
        <w:rPr>
          <w:rFonts w:ascii="Bookman Old Style" w:hAnsi="Bookman Old Style" w:cs="Arial"/>
          <w:sz w:val="24"/>
          <w:szCs w:val="24"/>
          <w:lang w:val="id-ID"/>
        </w:rPr>
        <w:t>itas di luar rumah.</w:t>
      </w:r>
    </w:p>
    <w:p w:rsidR="00280026" w:rsidRDefault="00280026" w:rsidP="00280026">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cs="Arial"/>
          <w:sz w:val="24"/>
          <w:szCs w:val="24"/>
        </w:rPr>
        <w:t>Tenaga Kesehatan adalah setiap orang yang mengabdikan diri dalam bidang kesehatan serta memiliki pengetahuan dan/atau keterampilan melalui pendidikan di bidang kesehatan yang untuk jenis tertentu memerlukan kewenangan untuk melakukan upaya kesehatan.</w:t>
      </w:r>
    </w:p>
    <w:p w:rsidR="00CC0E1B" w:rsidRPr="00F4557B" w:rsidRDefault="00CC0E1B" w:rsidP="00CC0E1B">
      <w:pPr>
        <w:numPr>
          <w:ilvl w:val="0"/>
          <w:numId w:val="1"/>
        </w:numPr>
        <w:autoSpaceDE w:val="0"/>
        <w:autoSpaceDN w:val="0"/>
        <w:adjustRightInd w:val="0"/>
        <w:spacing w:line="360" w:lineRule="auto"/>
        <w:ind w:left="454" w:hanging="454"/>
        <w:jc w:val="both"/>
        <w:rPr>
          <w:rFonts w:ascii="Bookman Old Style" w:hAnsi="Bookman Old Style" w:cs="Arial"/>
          <w:color w:val="000000"/>
          <w:sz w:val="24"/>
          <w:szCs w:val="24"/>
        </w:rPr>
      </w:pPr>
      <w:r>
        <w:rPr>
          <w:rFonts w:ascii="Bookman Old Style" w:hAnsi="Bookman Old Style"/>
          <w:sz w:val="24"/>
          <w:szCs w:val="24"/>
        </w:rPr>
        <w:t xml:space="preserve">Tenaga </w:t>
      </w:r>
      <w:r w:rsidRPr="00F4557B">
        <w:rPr>
          <w:rFonts w:ascii="Bookman Old Style" w:hAnsi="Bookman Old Style"/>
          <w:sz w:val="24"/>
          <w:szCs w:val="24"/>
        </w:rPr>
        <w:t xml:space="preserve">Konselor Menyusui adalah tenaga terlatih, baik tenaga kesehatan atau bukan tenaga kesehatan yang telah memiliki sertifikat pelatihan konseling menyusui. </w:t>
      </w:r>
    </w:p>
    <w:p w:rsidR="00622C83" w:rsidRPr="001C4BF0" w:rsidRDefault="00622C83" w:rsidP="00622C83">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cs="Tahoma"/>
          <w:sz w:val="24"/>
          <w:szCs w:val="24"/>
        </w:rPr>
        <w:lastRenderedPageBreak/>
        <w:t>Fasilitas Pelayanan Kesehatan adalah suatu alat dan/atau tempat yang digunakan untuk menyelenggarakan upaya pelayanan kesehatan, baik promotif, prevent</w:t>
      </w:r>
      <w:r w:rsidR="00C872F1" w:rsidRPr="001C4BF0">
        <w:rPr>
          <w:rFonts w:ascii="Bookman Old Style" w:hAnsi="Bookman Old Style" w:cs="Tahoma"/>
          <w:sz w:val="24"/>
          <w:szCs w:val="24"/>
        </w:rPr>
        <w:t>if, kuratif maupun rehabilitati</w:t>
      </w:r>
      <w:r w:rsidR="00C872F1" w:rsidRPr="001C4BF0">
        <w:rPr>
          <w:rFonts w:ascii="Bookman Old Style" w:hAnsi="Bookman Old Style" w:cs="Tahoma"/>
          <w:sz w:val="24"/>
          <w:szCs w:val="24"/>
          <w:lang w:val="id-ID"/>
        </w:rPr>
        <w:t>f</w:t>
      </w:r>
      <w:r w:rsidRPr="001C4BF0">
        <w:rPr>
          <w:rFonts w:ascii="Bookman Old Style" w:hAnsi="Bookman Old Style" w:cs="Tahoma"/>
          <w:sz w:val="24"/>
          <w:szCs w:val="24"/>
        </w:rPr>
        <w:t xml:space="preserve"> yang dilakukan oleh Pemerintah, Pemerintah daerah dan/atau masyarakat.</w:t>
      </w:r>
    </w:p>
    <w:p w:rsidR="00622C83" w:rsidRPr="001C4BF0" w:rsidRDefault="00622C83" w:rsidP="00622C83">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cs="Tahoma"/>
          <w:sz w:val="24"/>
          <w:szCs w:val="24"/>
        </w:rPr>
        <w:t>Tempat Kerja adalah ruangan atau lapangan tertutup atau terbuka, bergerak atau tetap dimana tenaga kerja bekerja, atau yang sering dimasuki tenaga kerja untuk keperluan suatu usaha dan dimana terdapat sumber atau sumber-sumber bahaya.</w:t>
      </w:r>
    </w:p>
    <w:p w:rsidR="00622C83" w:rsidRPr="001C4BF0" w:rsidRDefault="00622C83" w:rsidP="00622C83">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sz w:val="24"/>
          <w:szCs w:val="24"/>
        </w:rPr>
        <w:t xml:space="preserve">Pengurus Tempat Kerja adalah orang yang mempunyai tugas memimpin langsung suatu tempat kerja atau bagiannya yang berdiri sendiri. </w:t>
      </w:r>
    </w:p>
    <w:p w:rsidR="00622C83" w:rsidRPr="001C4BF0" w:rsidRDefault="00622C83" w:rsidP="00622C83">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sz w:val="24"/>
          <w:szCs w:val="24"/>
        </w:rPr>
        <w:t xml:space="preserve">Tempat Sarana Umum adalah sarana yang diselenggarakan oleh Pemerintah/swasta atau perorangan yang digunakan bagi kegiatan masyarakat. </w:t>
      </w:r>
    </w:p>
    <w:p w:rsidR="00622C83" w:rsidRPr="001C4BF0" w:rsidRDefault="00622C83" w:rsidP="00622C83">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sz w:val="24"/>
          <w:szCs w:val="24"/>
        </w:rPr>
        <w:t xml:space="preserve">Penyelenggara Tempat Sarana Umum adalah penanggung jawab tempat sarana umum. </w:t>
      </w:r>
    </w:p>
    <w:p w:rsidR="00622C83" w:rsidRPr="001C4BF0" w:rsidRDefault="00622C83" w:rsidP="00622C83">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cs="Tahoma"/>
          <w:sz w:val="24"/>
          <w:szCs w:val="24"/>
        </w:rPr>
        <w:t>Indikasi Medis adalah kondisi medis bayi dan/atau kondisi medis ibu yang tidak memungkinkan dilakukannya pemberian ASI Eksklusif;</w:t>
      </w:r>
    </w:p>
    <w:p w:rsidR="00622C83" w:rsidRPr="001C4BF0" w:rsidRDefault="00622C83" w:rsidP="00622C83">
      <w:pPr>
        <w:numPr>
          <w:ilvl w:val="0"/>
          <w:numId w:val="1"/>
        </w:numPr>
        <w:autoSpaceDE w:val="0"/>
        <w:autoSpaceDN w:val="0"/>
        <w:adjustRightInd w:val="0"/>
        <w:spacing w:line="360" w:lineRule="auto"/>
        <w:ind w:left="454" w:hanging="454"/>
        <w:jc w:val="both"/>
        <w:rPr>
          <w:rFonts w:ascii="Bookman Old Style" w:hAnsi="Bookman Old Style" w:cs="Tahoma"/>
          <w:sz w:val="24"/>
          <w:szCs w:val="24"/>
        </w:rPr>
      </w:pPr>
      <w:r w:rsidRPr="001C4BF0">
        <w:rPr>
          <w:rFonts w:ascii="Bookman Old Style" w:hAnsi="Bookman Old Style" w:cs="Arial"/>
          <w:sz w:val="24"/>
          <w:szCs w:val="24"/>
        </w:rPr>
        <w:t xml:space="preserve">Susu Formula Bayi adalah </w:t>
      </w:r>
      <w:proofErr w:type="gramStart"/>
      <w:r w:rsidRPr="001C4BF0">
        <w:rPr>
          <w:rFonts w:ascii="Bookman Old Style" w:hAnsi="Bookman Old Style" w:cs="Tahoma"/>
          <w:sz w:val="24"/>
          <w:szCs w:val="24"/>
        </w:rPr>
        <w:t>susu</w:t>
      </w:r>
      <w:proofErr w:type="gramEnd"/>
      <w:r w:rsidRPr="001C4BF0">
        <w:rPr>
          <w:rFonts w:ascii="Bookman Old Style" w:hAnsi="Bookman Old Style" w:cs="Tahoma"/>
          <w:sz w:val="24"/>
          <w:szCs w:val="24"/>
        </w:rPr>
        <w:t xml:space="preserve"> yang secara khusus diformulasikan sebagai pengganti ASI untuk bayi sampai berusia 6 (enam) bulan.</w:t>
      </w:r>
    </w:p>
    <w:p w:rsidR="00622C83" w:rsidRPr="001C4BF0" w:rsidRDefault="00622C83" w:rsidP="00622C83">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cs="Tahoma"/>
          <w:sz w:val="24"/>
          <w:szCs w:val="24"/>
        </w:rPr>
        <w:t xml:space="preserve">Promosi </w:t>
      </w:r>
      <w:proofErr w:type="gramStart"/>
      <w:r w:rsidRPr="001C4BF0">
        <w:rPr>
          <w:rFonts w:ascii="Bookman Old Style" w:hAnsi="Bookman Old Style" w:cs="Tahoma"/>
          <w:sz w:val="24"/>
          <w:szCs w:val="24"/>
        </w:rPr>
        <w:t>susu</w:t>
      </w:r>
      <w:proofErr w:type="gramEnd"/>
      <w:r w:rsidRPr="001C4BF0">
        <w:rPr>
          <w:rFonts w:ascii="Bookman Old Style" w:hAnsi="Bookman Old Style" w:cs="Tahoma"/>
          <w:sz w:val="24"/>
          <w:szCs w:val="24"/>
        </w:rPr>
        <w:t xml:space="preserve"> formula adalah segala bentuk kegiatan dalam upaya memperkenalkan dan menyebarluaskan atau menjual produk.</w:t>
      </w:r>
    </w:p>
    <w:p w:rsidR="00622C83" w:rsidRPr="0092491D" w:rsidRDefault="00622C83" w:rsidP="00622C83">
      <w:pPr>
        <w:numPr>
          <w:ilvl w:val="0"/>
          <w:numId w:val="1"/>
        </w:numPr>
        <w:autoSpaceDE w:val="0"/>
        <w:autoSpaceDN w:val="0"/>
        <w:adjustRightInd w:val="0"/>
        <w:spacing w:line="360" w:lineRule="auto"/>
        <w:ind w:left="454" w:hanging="454"/>
        <w:jc w:val="both"/>
        <w:rPr>
          <w:rFonts w:ascii="Bookman Old Style" w:hAnsi="Bookman Old Style" w:cs="Arial"/>
          <w:sz w:val="24"/>
          <w:szCs w:val="24"/>
        </w:rPr>
      </w:pPr>
      <w:r w:rsidRPr="001C4BF0">
        <w:rPr>
          <w:rFonts w:ascii="Bookman Old Style" w:hAnsi="Bookman Old Style" w:cs="Tahoma"/>
          <w:sz w:val="24"/>
          <w:szCs w:val="24"/>
        </w:rPr>
        <w:t>Waktu menyusui adalah waktu diberikan kepada ibu pekerja untuk memberikan Air Susu Ibu Eksklusif, memerah dan menyimpan ASI.</w:t>
      </w:r>
    </w:p>
    <w:p w:rsidR="00514BCE" w:rsidRPr="00D7047E" w:rsidRDefault="00725CA4" w:rsidP="00D7047E">
      <w:pPr>
        <w:numPr>
          <w:ilvl w:val="0"/>
          <w:numId w:val="1"/>
        </w:numPr>
        <w:autoSpaceDE w:val="0"/>
        <w:autoSpaceDN w:val="0"/>
        <w:adjustRightInd w:val="0"/>
        <w:spacing w:after="240" w:line="360" w:lineRule="auto"/>
        <w:ind w:left="454" w:hanging="454"/>
        <w:jc w:val="both"/>
        <w:rPr>
          <w:rFonts w:ascii="Bookman Old Style" w:hAnsi="Bookman Old Style" w:cs="Tahoma"/>
          <w:sz w:val="24"/>
          <w:szCs w:val="24"/>
        </w:rPr>
      </w:pPr>
      <w:r w:rsidRPr="00725CA4">
        <w:rPr>
          <w:rFonts w:ascii="Bookman Old Style" w:hAnsi="Bookman Old Style" w:cs="Tahoma"/>
          <w:sz w:val="24"/>
          <w:szCs w:val="24"/>
        </w:rPr>
        <w:t xml:space="preserve">Langkah Menuju Keberhasilan Menyusui </w:t>
      </w:r>
      <w:r>
        <w:rPr>
          <w:rFonts w:ascii="Bookman Old Style" w:hAnsi="Bookman Old Style" w:cs="Tahoma"/>
          <w:sz w:val="24"/>
          <w:szCs w:val="24"/>
        </w:rPr>
        <w:t xml:space="preserve">selanjutnya disingkat </w:t>
      </w:r>
      <w:r w:rsidR="0092491D" w:rsidRPr="00725CA4">
        <w:rPr>
          <w:rFonts w:ascii="Bookman Old Style" w:hAnsi="Bookman Old Style" w:cs="Tahoma"/>
          <w:sz w:val="24"/>
          <w:szCs w:val="24"/>
        </w:rPr>
        <w:t>LMKM</w:t>
      </w:r>
      <w:r>
        <w:rPr>
          <w:rFonts w:ascii="Bookman Old Style" w:hAnsi="Bookman Old Style" w:cs="Tahoma"/>
          <w:sz w:val="24"/>
          <w:szCs w:val="24"/>
        </w:rPr>
        <w:t>.</w:t>
      </w:r>
    </w:p>
    <w:p w:rsidR="00622C83" w:rsidRPr="001C4BF0" w:rsidRDefault="00655C4F" w:rsidP="0027604A">
      <w:pPr>
        <w:pStyle w:val="NoSpacing"/>
        <w:spacing w:line="360" w:lineRule="auto"/>
        <w:jc w:val="center"/>
        <w:rPr>
          <w:rFonts w:ascii="Bookman Old Style" w:hAnsi="Bookman Old Style"/>
          <w:sz w:val="24"/>
          <w:szCs w:val="24"/>
          <w:lang w:val="id-ID" w:eastAsia="id-ID"/>
        </w:rPr>
      </w:pPr>
      <w:r w:rsidRPr="001C4BF0">
        <w:rPr>
          <w:rFonts w:ascii="Bookman Old Style" w:hAnsi="Bookman Old Style"/>
          <w:sz w:val="24"/>
          <w:szCs w:val="24"/>
          <w:lang w:val="id-ID" w:eastAsia="id-ID"/>
        </w:rPr>
        <w:t xml:space="preserve">BAB </w:t>
      </w:r>
      <w:r w:rsidR="00F03F7D" w:rsidRPr="001C4BF0">
        <w:rPr>
          <w:rFonts w:ascii="Bookman Old Style" w:hAnsi="Bookman Old Style"/>
          <w:sz w:val="24"/>
          <w:szCs w:val="24"/>
          <w:lang w:val="id-ID" w:eastAsia="id-ID"/>
        </w:rPr>
        <w:t>I</w:t>
      </w:r>
      <w:r w:rsidR="00622C83" w:rsidRPr="001C4BF0">
        <w:rPr>
          <w:rFonts w:ascii="Bookman Old Style" w:hAnsi="Bookman Old Style"/>
          <w:sz w:val="24"/>
          <w:szCs w:val="24"/>
          <w:lang w:val="id-ID" w:eastAsia="id-ID"/>
        </w:rPr>
        <w:t>I</w:t>
      </w:r>
    </w:p>
    <w:p w:rsidR="00622C83" w:rsidRPr="001C4BF0" w:rsidRDefault="00622C83" w:rsidP="00D7047E">
      <w:pPr>
        <w:pStyle w:val="NoSpacing"/>
        <w:spacing w:after="240" w:line="360" w:lineRule="auto"/>
        <w:jc w:val="center"/>
        <w:rPr>
          <w:rFonts w:ascii="Bookman Old Style" w:hAnsi="Bookman Old Style"/>
          <w:sz w:val="24"/>
          <w:szCs w:val="24"/>
          <w:lang w:eastAsia="id-ID"/>
        </w:rPr>
      </w:pPr>
      <w:r w:rsidRPr="001C4BF0">
        <w:rPr>
          <w:rFonts w:ascii="Bookman Old Style" w:hAnsi="Bookman Old Style"/>
          <w:sz w:val="24"/>
          <w:szCs w:val="24"/>
          <w:lang w:eastAsia="id-ID"/>
        </w:rPr>
        <w:t>RUANG LINGKUP</w:t>
      </w:r>
    </w:p>
    <w:p w:rsidR="00622C83" w:rsidRPr="001C4BF0" w:rsidRDefault="00622C83" w:rsidP="00D7047E">
      <w:pPr>
        <w:pStyle w:val="NoSpacing"/>
        <w:spacing w:before="120" w:after="240" w:line="360" w:lineRule="auto"/>
        <w:jc w:val="center"/>
        <w:rPr>
          <w:rFonts w:ascii="Bookman Old Style" w:hAnsi="Bookman Old Style"/>
          <w:sz w:val="24"/>
          <w:szCs w:val="24"/>
          <w:lang w:val="id-ID" w:eastAsia="id-ID"/>
        </w:rPr>
      </w:pPr>
      <w:r w:rsidRPr="001C4BF0">
        <w:rPr>
          <w:rFonts w:ascii="Bookman Old Style" w:hAnsi="Bookman Old Style"/>
          <w:sz w:val="24"/>
          <w:szCs w:val="24"/>
          <w:lang w:val="id-ID" w:eastAsia="id-ID"/>
        </w:rPr>
        <w:t xml:space="preserve">Pasal </w:t>
      </w:r>
      <w:r w:rsidR="00655C4F" w:rsidRPr="001C4BF0">
        <w:rPr>
          <w:rFonts w:ascii="Bookman Old Style" w:hAnsi="Bookman Old Style"/>
          <w:sz w:val="24"/>
          <w:szCs w:val="24"/>
          <w:lang w:val="id-ID" w:eastAsia="id-ID"/>
        </w:rPr>
        <w:t>2</w:t>
      </w:r>
    </w:p>
    <w:p w:rsidR="00622C83" w:rsidRPr="001C4BF0" w:rsidRDefault="00622C83" w:rsidP="00622C83">
      <w:pPr>
        <w:pStyle w:val="Default"/>
        <w:spacing w:line="360" w:lineRule="auto"/>
        <w:rPr>
          <w:color w:val="auto"/>
        </w:rPr>
      </w:pPr>
      <w:r w:rsidRPr="001C4BF0">
        <w:rPr>
          <w:color w:val="auto"/>
        </w:rPr>
        <w:t xml:space="preserve">Ruang lingkup Peraturan Daerah ini meliputi: </w:t>
      </w:r>
    </w:p>
    <w:p w:rsidR="00622C83" w:rsidRPr="001C4BF0" w:rsidRDefault="00D035C0" w:rsidP="004173B0">
      <w:pPr>
        <w:pStyle w:val="Default"/>
        <w:numPr>
          <w:ilvl w:val="0"/>
          <w:numId w:val="22"/>
        </w:numPr>
        <w:spacing w:line="360" w:lineRule="auto"/>
        <w:ind w:left="426" w:hanging="426"/>
        <w:rPr>
          <w:color w:val="auto"/>
        </w:rPr>
      </w:pPr>
      <w:r>
        <w:rPr>
          <w:color w:val="auto"/>
          <w:lang w:val="en-US"/>
        </w:rPr>
        <w:t>as</w:t>
      </w:r>
      <w:r w:rsidR="00622C83" w:rsidRPr="001C4BF0">
        <w:rPr>
          <w:color w:val="auto"/>
          <w:lang w:val="en-US"/>
        </w:rPr>
        <w:t xml:space="preserve">as, </w:t>
      </w:r>
      <w:r w:rsidR="00622C83" w:rsidRPr="001C4BF0">
        <w:rPr>
          <w:color w:val="auto"/>
        </w:rPr>
        <w:t xml:space="preserve">maksud dan tujuan; </w:t>
      </w:r>
    </w:p>
    <w:p w:rsidR="00622C83" w:rsidRPr="001C4BF0" w:rsidRDefault="00622C83" w:rsidP="004173B0">
      <w:pPr>
        <w:pStyle w:val="Default"/>
        <w:numPr>
          <w:ilvl w:val="0"/>
          <w:numId w:val="22"/>
        </w:numPr>
        <w:spacing w:line="360" w:lineRule="auto"/>
        <w:ind w:left="426" w:hanging="426"/>
        <w:rPr>
          <w:color w:val="auto"/>
          <w:lang w:val="en-US"/>
        </w:rPr>
      </w:pPr>
      <w:r w:rsidRPr="001C4BF0">
        <w:rPr>
          <w:color w:val="auto"/>
          <w:lang w:val="en-US"/>
        </w:rPr>
        <w:t xml:space="preserve">tanggung jawab Pemerintah Daerah; </w:t>
      </w:r>
    </w:p>
    <w:p w:rsidR="00622C83" w:rsidRPr="001C4BF0" w:rsidRDefault="00C872F1" w:rsidP="004173B0">
      <w:pPr>
        <w:pStyle w:val="Default"/>
        <w:numPr>
          <w:ilvl w:val="0"/>
          <w:numId w:val="22"/>
        </w:numPr>
        <w:spacing w:line="360" w:lineRule="auto"/>
        <w:ind w:left="426" w:hanging="426"/>
        <w:rPr>
          <w:color w:val="auto"/>
          <w:lang w:val="en-US"/>
        </w:rPr>
      </w:pPr>
      <w:r w:rsidRPr="001C4BF0">
        <w:rPr>
          <w:color w:val="auto"/>
          <w:lang w:val="en-US"/>
        </w:rPr>
        <w:lastRenderedPageBreak/>
        <w:t>inisia</w:t>
      </w:r>
      <w:r w:rsidR="00006108" w:rsidRPr="001C4BF0">
        <w:rPr>
          <w:color w:val="auto"/>
          <w:lang w:val="en-US"/>
        </w:rPr>
        <w:t>s</w:t>
      </w:r>
      <w:r w:rsidRPr="001C4BF0">
        <w:rPr>
          <w:color w:val="auto"/>
          <w:lang w:val="en-US"/>
        </w:rPr>
        <w:t>i menyusu dini</w:t>
      </w:r>
      <w:r w:rsidR="004173B0" w:rsidRPr="001C4BF0">
        <w:rPr>
          <w:color w:val="auto"/>
          <w:lang w:val="en-US"/>
        </w:rPr>
        <w:t xml:space="preserve"> dan kolostrum</w:t>
      </w:r>
      <w:r w:rsidR="00622C83" w:rsidRPr="001C4BF0">
        <w:rPr>
          <w:color w:val="auto"/>
          <w:lang w:val="en-US"/>
        </w:rPr>
        <w:t xml:space="preserve">; </w:t>
      </w:r>
    </w:p>
    <w:p w:rsidR="00622C83" w:rsidRPr="001C4BF0" w:rsidRDefault="00622C83" w:rsidP="004173B0">
      <w:pPr>
        <w:pStyle w:val="Default"/>
        <w:numPr>
          <w:ilvl w:val="0"/>
          <w:numId w:val="22"/>
        </w:numPr>
        <w:spacing w:line="360" w:lineRule="auto"/>
        <w:ind w:left="426" w:hanging="426"/>
        <w:rPr>
          <w:color w:val="auto"/>
          <w:lang w:val="en-US"/>
        </w:rPr>
      </w:pPr>
      <w:r w:rsidRPr="001C4BF0">
        <w:rPr>
          <w:color w:val="auto"/>
          <w:lang w:val="en-US"/>
        </w:rPr>
        <w:t>A</w:t>
      </w:r>
      <w:r w:rsidR="00C872F1" w:rsidRPr="001C4BF0">
        <w:rPr>
          <w:color w:val="auto"/>
          <w:lang w:val="en-US"/>
        </w:rPr>
        <w:t xml:space="preserve">ir Susu Ibu </w:t>
      </w:r>
      <w:r w:rsidRPr="001C4BF0">
        <w:rPr>
          <w:color w:val="auto"/>
          <w:lang w:val="en-US"/>
        </w:rPr>
        <w:t xml:space="preserve">Eksklusif; </w:t>
      </w:r>
    </w:p>
    <w:p w:rsidR="004173B0" w:rsidRPr="001C4BF0" w:rsidRDefault="004173B0" w:rsidP="004173B0">
      <w:pPr>
        <w:pStyle w:val="Default"/>
        <w:numPr>
          <w:ilvl w:val="0"/>
          <w:numId w:val="22"/>
        </w:numPr>
        <w:spacing w:line="360" w:lineRule="auto"/>
        <w:ind w:left="426" w:hanging="426"/>
        <w:rPr>
          <w:color w:val="auto"/>
          <w:lang w:val="en-US"/>
        </w:rPr>
      </w:pPr>
      <w:r w:rsidRPr="001C4BF0">
        <w:rPr>
          <w:color w:val="auto"/>
          <w:lang w:val="en-US"/>
        </w:rPr>
        <w:t>Air Susu Ibu Perah</w:t>
      </w:r>
    </w:p>
    <w:p w:rsidR="00622C83" w:rsidRPr="001C4BF0" w:rsidRDefault="00622C83" w:rsidP="004173B0">
      <w:pPr>
        <w:pStyle w:val="Default"/>
        <w:numPr>
          <w:ilvl w:val="0"/>
          <w:numId w:val="22"/>
        </w:numPr>
        <w:spacing w:line="360" w:lineRule="auto"/>
        <w:ind w:left="426" w:hanging="426"/>
        <w:rPr>
          <w:color w:val="auto"/>
          <w:lang w:val="en-US"/>
        </w:rPr>
      </w:pPr>
      <w:r w:rsidRPr="001C4BF0">
        <w:rPr>
          <w:color w:val="auto"/>
          <w:lang w:val="en-US"/>
        </w:rPr>
        <w:t>informasi</w:t>
      </w:r>
      <w:r w:rsidR="009A63FA" w:rsidRPr="001C4BF0">
        <w:rPr>
          <w:color w:val="auto"/>
          <w:lang w:val="en-US"/>
        </w:rPr>
        <w:t>,</w:t>
      </w:r>
      <w:r w:rsidRPr="001C4BF0">
        <w:rPr>
          <w:color w:val="auto"/>
          <w:lang w:val="en-US"/>
        </w:rPr>
        <w:t xml:space="preserve"> edukasi</w:t>
      </w:r>
      <w:r w:rsidR="009A63FA" w:rsidRPr="001C4BF0">
        <w:rPr>
          <w:color w:val="auto"/>
          <w:lang w:val="en-US"/>
        </w:rPr>
        <w:t xml:space="preserve"> dan program</w:t>
      </w:r>
      <w:r w:rsidRPr="001C4BF0">
        <w:rPr>
          <w:color w:val="auto"/>
          <w:lang w:val="en-US"/>
        </w:rPr>
        <w:t xml:space="preserve">; </w:t>
      </w:r>
    </w:p>
    <w:p w:rsidR="00622C83" w:rsidRPr="001C4BF0" w:rsidRDefault="00622C83" w:rsidP="004173B0">
      <w:pPr>
        <w:pStyle w:val="Default"/>
        <w:numPr>
          <w:ilvl w:val="0"/>
          <w:numId w:val="22"/>
        </w:numPr>
        <w:spacing w:line="360" w:lineRule="auto"/>
        <w:ind w:left="426" w:hanging="426"/>
        <w:rPr>
          <w:color w:val="auto"/>
          <w:lang w:val="en-US"/>
        </w:rPr>
      </w:pPr>
      <w:r w:rsidRPr="001C4BF0">
        <w:rPr>
          <w:color w:val="auto"/>
          <w:lang w:val="en-US"/>
        </w:rPr>
        <w:t xml:space="preserve">penggunaan susu formula bayi dan produk bayi lainnya; </w:t>
      </w:r>
    </w:p>
    <w:p w:rsidR="00622C83" w:rsidRPr="001C4BF0" w:rsidRDefault="00622C83" w:rsidP="004173B0">
      <w:pPr>
        <w:pStyle w:val="Default"/>
        <w:numPr>
          <w:ilvl w:val="0"/>
          <w:numId w:val="22"/>
        </w:numPr>
        <w:spacing w:line="360" w:lineRule="auto"/>
        <w:ind w:left="426" w:hanging="426"/>
        <w:rPr>
          <w:color w:val="auto"/>
          <w:lang w:val="en-US"/>
        </w:rPr>
      </w:pPr>
      <w:r w:rsidRPr="001C4BF0">
        <w:rPr>
          <w:color w:val="auto"/>
          <w:lang w:val="en-US"/>
        </w:rPr>
        <w:t xml:space="preserve">tempat kerja dan tempat sarana umum; </w:t>
      </w:r>
    </w:p>
    <w:p w:rsidR="00006108" w:rsidRPr="001C4BF0" w:rsidRDefault="00006108" w:rsidP="004173B0">
      <w:pPr>
        <w:pStyle w:val="Default"/>
        <w:numPr>
          <w:ilvl w:val="0"/>
          <w:numId w:val="22"/>
        </w:numPr>
        <w:spacing w:line="360" w:lineRule="auto"/>
        <w:ind w:left="426" w:hanging="426"/>
        <w:rPr>
          <w:color w:val="auto"/>
          <w:lang w:val="en-US"/>
        </w:rPr>
      </w:pPr>
      <w:r w:rsidRPr="001C4BF0">
        <w:rPr>
          <w:color w:val="auto"/>
          <w:lang w:val="en-US"/>
        </w:rPr>
        <w:t xml:space="preserve">dukungan </w:t>
      </w:r>
      <w:r w:rsidR="002E3EA3" w:rsidRPr="001C4BF0">
        <w:rPr>
          <w:color w:val="auto"/>
          <w:lang w:val="en-US"/>
        </w:rPr>
        <w:t xml:space="preserve">dan partisipasi </w:t>
      </w:r>
      <w:r w:rsidRPr="001C4BF0">
        <w:rPr>
          <w:color w:val="auto"/>
          <w:lang w:val="en-US"/>
        </w:rPr>
        <w:t xml:space="preserve">masyarakat; </w:t>
      </w:r>
    </w:p>
    <w:p w:rsidR="00622C83" w:rsidRPr="001C4BF0" w:rsidRDefault="00622C83" w:rsidP="004173B0">
      <w:pPr>
        <w:pStyle w:val="Default"/>
        <w:numPr>
          <w:ilvl w:val="0"/>
          <w:numId w:val="22"/>
        </w:numPr>
        <w:spacing w:line="360" w:lineRule="auto"/>
        <w:ind w:left="426" w:hanging="426"/>
        <w:rPr>
          <w:color w:val="auto"/>
          <w:lang w:val="en-US"/>
        </w:rPr>
      </w:pPr>
      <w:r w:rsidRPr="001C4BF0">
        <w:rPr>
          <w:color w:val="auto"/>
          <w:lang w:val="en-US"/>
        </w:rPr>
        <w:t xml:space="preserve">pendanaan; </w:t>
      </w:r>
    </w:p>
    <w:p w:rsidR="00006108" w:rsidRPr="001C4BF0" w:rsidRDefault="00006108" w:rsidP="004173B0">
      <w:pPr>
        <w:pStyle w:val="Default"/>
        <w:numPr>
          <w:ilvl w:val="0"/>
          <w:numId w:val="22"/>
        </w:numPr>
        <w:spacing w:line="360" w:lineRule="auto"/>
        <w:ind w:left="426" w:hanging="426"/>
        <w:rPr>
          <w:color w:val="auto"/>
          <w:lang w:val="en-US"/>
        </w:rPr>
      </w:pPr>
      <w:r w:rsidRPr="001C4BF0">
        <w:rPr>
          <w:color w:val="auto"/>
          <w:lang w:val="en-US"/>
        </w:rPr>
        <w:t xml:space="preserve">penghargaan; </w:t>
      </w:r>
    </w:p>
    <w:p w:rsidR="00622C83" w:rsidRPr="001C4BF0" w:rsidRDefault="00622C83" w:rsidP="004173B0">
      <w:pPr>
        <w:pStyle w:val="Default"/>
        <w:numPr>
          <w:ilvl w:val="0"/>
          <w:numId w:val="22"/>
        </w:numPr>
        <w:spacing w:line="360" w:lineRule="auto"/>
        <w:ind w:left="426" w:hanging="426"/>
        <w:rPr>
          <w:color w:val="auto"/>
          <w:lang w:val="en-US"/>
        </w:rPr>
      </w:pPr>
      <w:r w:rsidRPr="001C4BF0">
        <w:rPr>
          <w:color w:val="auto"/>
          <w:lang w:val="en-US"/>
        </w:rPr>
        <w:t xml:space="preserve">pembinaan dan pengawasan; </w:t>
      </w:r>
    </w:p>
    <w:p w:rsidR="00622C83" w:rsidRPr="001C4BF0" w:rsidRDefault="002E3EA3" w:rsidP="004173B0">
      <w:pPr>
        <w:pStyle w:val="Default"/>
        <w:numPr>
          <w:ilvl w:val="0"/>
          <w:numId w:val="22"/>
        </w:numPr>
        <w:spacing w:line="360" w:lineRule="auto"/>
        <w:ind w:left="426" w:hanging="426"/>
        <w:rPr>
          <w:color w:val="auto"/>
          <w:lang w:val="en-US"/>
        </w:rPr>
      </w:pPr>
      <w:r w:rsidRPr="001C4BF0">
        <w:rPr>
          <w:color w:val="auto"/>
          <w:lang w:val="en-US"/>
        </w:rPr>
        <w:t>sanksi administratif</w:t>
      </w:r>
      <w:r w:rsidR="00006108" w:rsidRPr="001C4BF0">
        <w:rPr>
          <w:color w:val="auto"/>
          <w:lang w:val="en-US"/>
        </w:rPr>
        <w:t>;</w:t>
      </w:r>
    </w:p>
    <w:p w:rsidR="00622C83" w:rsidRPr="001C4BF0" w:rsidRDefault="00006108" w:rsidP="004173B0">
      <w:pPr>
        <w:pStyle w:val="Default"/>
        <w:numPr>
          <w:ilvl w:val="0"/>
          <w:numId w:val="22"/>
        </w:numPr>
        <w:spacing w:line="360" w:lineRule="auto"/>
        <w:ind w:left="426" w:hanging="426"/>
        <w:rPr>
          <w:color w:val="auto"/>
          <w:lang w:val="en-US"/>
        </w:rPr>
      </w:pPr>
      <w:r w:rsidRPr="001C4BF0">
        <w:rPr>
          <w:color w:val="auto"/>
          <w:lang w:val="en-US"/>
        </w:rPr>
        <w:t>ketentuan penyidikan;</w:t>
      </w:r>
    </w:p>
    <w:p w:rsidR="00622C83" w:rsidRPr="001C4BF0" w:rsidRDefault="00622C83" w:rsidP="004173B0">
      <w:pPr>
        <w:pStyle w:val="Default"/>
        <w:numPr>
          <w:ilvl w:val="0"/>
          <w:numId w:val="22"/>
        </w:numPr>
        <w:spacing w:line="360" w:lineRule="auto"/>
        <w:ind w:left="426" w:hanging="426"/>
        <w:rPr>
          <w:color w:val="auto"/>
          <w:lang w:val="en-US"/>
        </w:rPr>
      </w:pPr>
      <w:r w:rsidRPr="001C4BF0">
        <w:rPr>
          <w:color w:val="auto"/>
          <w:lang w:val="en-US"/>
        </w:rPr>
        <w:t>ketentuan pidana;</w:t>
      </w:r>
    </w:p>
    <w:p w:rsidR="00622C83" w:rsidRPr="001C4BF0" w:rsidRDefault="00622C83" w:rsidP="004173B0">
      <w:pPr>
        <w:pStyle w:val="Default"/>
        <w:numPr>
          <w:ilvl w:val="0"/>
          <w:numId w:val="22"/>
        </w:numPr>
        <w:spacing w:line="360" w:lineRule="auto"/>
        <w:ind w:left="426" w:hanging="426"/>
        <w:rPr>
          <w:color w:val="auto"/>
          <w:lang w:val="en-US"/>
        </w:rPr>
      </w:pPr>
      <w:r w:rsidRPr="001C4BF0">
        <w:rPr>
          <w:color w:val="auto"/>
          <w:lang w:val="en-US"/>
        </w:rPr>
        <w:t>ketentuan peralihan; dan</w:t>
      </w:r>
    </w:p>
    <w:p w:rsidR="00622C83" w:rsidRPr="001C4BF0" w:rsidRDefault="00622C83" w:rsidP="00D7047E">
      <w:pPr>
        <w:pStyle w:val="Default"/>
        <w:numPr>
          <w:ilvl w:val="0"/>
          <w:numId w:val="22"/>
        </w:numPr>
        <w:spacing w:after="240" w:line="360" w:lineRule="auto"/>
        <w:ind w:left="426" w:hanging="426"/>
        <w:rPr>
          <w:color w:val="auto"/>
          <w:lang w:eastAsia="id-ID"/>
        </w:rPr>
      </w:pPr>
      <w:proofErr w:type="gramStart"/>
      <w:r w:rsidRPr="001C4BF0">
        <w:rPr>
          <w:color w:val="auto"/>
          <w:lang w:val="en-US"/>
        </w:rPr>
        <w:t>ketentuan</w:t>
      </w:r>
      <w:proofErr w:type="gramEnd"/>
      <w:r w:rsidRPr="001C4BF0">
        <w:rPr>
          <w:color w:val="auto"/>
          <w:lang w:val="en-US"/>
        </w:rPr>
        <w:t xml:space="preserve"> penutup</w:t>
      </w:r>
      <w:r w:rsidRPr="001C4BF0">
        <w:rPr>
          <w:color w:val="auto"/>
        </w:rPr>
        <w:t>.</w:t>
      </w:r>
    </w:p>
    <w:p w:rsidR="00655C4F" w:rsidRPr="001C4BF0" w:rsidRDefault="00655C4F" w:rsidP="00655C4F">
      <w:pPr>
        <w:pStyle w:val="NoSpacing"/>
        <w:spacing w:line="360" w:lineRule="auto"/>
        <w:jc w:val="center"/>
        <w:rPr>
          <w:rFonts w:ascii="Bookman Old Style" w:hAnsi="Bookman Old Style"/>
          <w:sz w:val="24"/>
          <w:szCs w:val="24"/>
          <w:lang w:val="id-ID" w:eastAsia="id-ID"/>
        </w:rPr>
      </w:pPr>
      <w:r w:rsidRPr="001C4BF0">
        <w:rPr>
          <w:rFonts w:ascii="Bookman Old Style" w:hAnsi="Bookman Old Style"/>
          <w:sz w:val="24"/>
          <w:szCs w:val="24"/>
          <w:lang w:val="id-ID" w:eastAsia="id-ID"/>
        </w:rPr>
        <w:t>BAB III</w:t>
      </w:r>
    </w:p>
    <w:p w:rsidR="00655C4F" w:rsidRPr="001C4BF0" w:rsidRDefault="00D035C0" w:rsidP="00D7047E">
      <w:pPr>
        <w:pStyle w:val="NoSpacing"/>
        <w:spacing w:after="240" w:line="360" w:lineRule="auto"/>
        <w:jc w:val="center"/>
        <w:rPr>
          <w:rFonts w:ascii="Bookman Old Style" w:hAnsi="Bookman Old Style"/>
          <w:sz w:val="24"/>
          <w:szCs w:val="24"/>
          <w:lang w:val="id-ID" w:eastAsia="id-ID"/>
        </w:rPr>
      </w:pPr>
      <w:r>
        <w:rPr>
          <w:rFonts w:ascii="Bookman Old Style" w:hAnsi="Bookman Old Style"/>
          <w:sz w:val="24"/>
          <w:szCs w:val="24"/>
          <w:lang w:eastAsia="id-ID"/>
        </w:rPr>
        <w:t>AS</w:t>
      </w:r>
      <w:r w:rsidR="00655C4F" w:rsidRPr="001C4BF0">
        <w:rPr>
          <w:rFonts w:ascii="Bookman Old Style" w:hAnsi="Bookman Old Style"/>
          <w:sz w:val="24"/>
          <w:szCs w:val="24"/>
          <w:lang w:eastAsia="id-ID"/>
        </w:rPr>
        <w:t xml:space="preserve">AS, </w:t>
      </w:r>
      <w:r w:rsidR="00655C4F" w:rsidRPr="001C4BF0">
        <w:rPr>
          <w:rFonts w:ascii="Bookman Old Style" w:hAnsi="Bookman Old Style"/>
          <w:sz w:val="24"/>
          <w:szCs w:val="24"/>
          <w:lang w:val="id-ID" w:eastAsia="id-ID"/>
        </w:rPr>
        <w:t>MAKSUD DAN TUJUAN</w:t>
      </w:r>
    </w:p>
    <w:p w:rsidR="00655C4F" w:rsidRPr="001C4BF0" w:rsidRDefault="00655C4F" w:rsidP="00D7047E">
      <w:pPr>
        <w:pStyle w:val="NoSpacing"/>
        <w:spacing w:before="120" w:after="240" w:line="360" w:lineRule="auto"/>
        <w:jc w:val="center"/>
        <w:rPr>
          <w:rFonts w:ascii="Bookman Old Style" w:hAnsi="Bookman Old Style"/>
          <w:b/>
          <w:sz w:val="24"/>
          <w:szCs w:val="24"/>
          <w:lang w:eastAsia="id-ID"/>
        </w:rPr>
      </w:pPr>
      <w:r w:rsidRPr="001C4BF0">
        <w:rPr>
          <w:rFonts w:ascii="Bookman Old Style" w:hAnsi="Bookman Old Style"/>
          <w:sz w:val="24"/>
          <w:szCs w:val="24"/>
          <w:lang w:val="id-ID" w:eastAsia="id-ID"/>
        </w:rPr>
        <w:t>Pasal 3</w:t>
      </w:r>
    </w:p>
    <w:p w:rsidR="00655C4F" w:rsidRPr="001C4BF0" w:rsidRDefault="00655C4F" w:rsidP="00655C4F">
      <w:pPr>
        <w:pStyle w:val="MediumGrid1-Accent21"/>
        <w:autoSpaceDE w:val="0"/>
        <w:autoSpaceDN w:val="0"/>
        <w:adjustRightInd w:val="0"/>
        <w:spacing w:line="360" w:lineRule="auto"/>
        <w:ind w:left="0"/>
        <w:rPr>
          <w:rFonts w:ascii="Bookman Old Style" w:hAnsi="Bookman Old Style" w:cs="Tahoma"/>
        </w:rPr>
      </w:pPr>
      <w:r w:rsidRPr="001C4BF0">
        <w:rPr>
          <w:rFonts w:ascii="Bookman Old Style" w:hAnsi="Bookman Old Style" w:cs="Tahoma"/>
        </w:rPr>
        <w:t xml:space="preserve">Pengaturan IMD dan ASI Eksklusif </w:t>
      </w:r>
      <w:proofErr w:type="gramStart"/>
      <w:r w:rsidRPr="001C4BF0">
        <w:rPr>
          <w:rFonts w:ascii="Bookman Old Style" w:hAnsi="Bookman Old Style" w:cs="Tahoma"/>
        </w:rPr>
        <w:t>berasaskan :</w:t>
      </w:r>
      <w:proofErr w:type="gramEnd"/>
    </w:p>
    <w:p w:rsidR="00655C4F" w:rsidRPr="001C4BF0" w:rsidRDefault="00655C4F" w:rsidP="00655C4F">
      <w:pPr>
        <w:numPr>
          <w:ilvl w:val="0"/>
          <w:numId w:val="2"/>
        </w:numPr>
        <w:autoSpaceDE w:val="0"/>
        <w:autoSpaceDN w:val="0"/>
        <w:adjustRightInd w:val="0"/>
        <w:spacing w:line="360" w:lineRule="auto"/>
        <w:ind w:left="397" w:hanging="397"/>
        <w:rPr>
          <w:rFonts w:ascii="Bookman Old Style" w:hAnsi="Bookman Old Style" w:cs="Tahoma"/>
          <w:sz w:val="24"/>
          <w:szCs w:val="24"/>
        </w:rPr>
      </w:pPr>
      <w:r w:rsidRPr="001C4BF0">
        <w:rPr>
          <w:rFonts w:ascii="Bookman Old Style" w:hAnsi="Bookman Old Style" w:cs="Tahoma"/>
          <w:sz w:val="24"/>
          <w:szCs w:val="24"/>
        </w:rPr>
        <w:t>perikemanusiaan;</w:t>
      </w:r>
    </w:p>
    <w:p w:rsidR="00655C4F" w:rsidRPr="001C4BF0" w:rsidRDefault="00655C4F" w:rsidP="00655C4F">
      <w:pPr>
        <w:numPr>
          <w:ilvl w:val="0"/>
          <w:numId w:val="2"/>
        </w:numPr>
        <w:autoSpaceDE w:val="0"/>
        <w:autoSpaceDN w:val="0"/>
        <w:adjustRightInd w:val="0"/>
        <w:spacing w:line="360" w:lineRule="auto"/>
        <w:ind w:left="397" w:hanging="397"/>
        <w:rPr>
          <w:rFonts w:ascii="Bookman Old Style" w:hAnsi="Bookman Old Style" w:cs="Tahoma"/>
          <w:sz w:val="24"/>
          <w:szCs w:val="24"/>
        </w:rPr>
      </w:pPr>
      <w:r w:rsidRPr="001C4BF0">
        <w:rPr>
          <w:rFonts w:ascii="Bookman Old Style" w:hAnsi="Bookman Old Style" w:cs="Tahoma"/>
          <w:sz w:val="24"/>
          <w:szCs w:val="24"/>
        </w:rPr>
        <w:t>perikeadilan;</w:t>
      </w:r>
    </w:p>
    <w:p w:rsidR="00655C4F" w:rsidRPr="001C4BF0" w:rsidRDefault="00655C4F" w:rsidP="00655C4F">
      <w:pPr>
        <w:numPr>
          <w:ilvl w:val="0"/>
          <w:numId w:val="2"/>
        </w:numPr>
        <w:autoSpaceDE w:val="0"/>
        <w:autoSpaceDN w:val="0"/>
        <w:adjustRightInd w:val="0"/>
        <w:spacing w:line="360" w:lineRule="auto"/>
        <w:ind w:left="397" w:hanging="397"/>
        <w:rPr>
          <w:rFonts w:ascii="Bookman Old Style" w:hAnsi="Bookman Old Style" w:cs="Tahoma"/>
          <w:sz w:val="24"/>
          <w:szCs w:val="24"/>
        </w:rPr>
      </w:pPr>
      <w:r w:rsidRPr="001C4BF0">
        <w:rPr>
          <w:rFonts w:ascii="Bookman Old Style" w:hAnsi="Bookman Old Style" w:cs="Tahoma"/>
          <w:sz w:val="24"/>
          <w:szCs w:val="24"/>
        </w:rPr>
        <w:t>manfaat;</w:t>
      </w:r>
    </w:p>
    <w:p w:rsidR="00655C4F" w:rsidRPr="001C4BF0" w:rsidRDefault="00655C4F" w:rsidP="00655C4F">
      <w:pPr>
        <w:numPr>
          <w:ilvl w:val="0"/>
          <w:numId w:val="2"/>
        </w:numPr>
        <w:autoSpaceDE w:val="0"/>
        <w:autoSpaceDN w:val="0"/>
        <w:adjustRightInd w:val="0"/>
        <w:spacing w:line="360" w:lineRule="auto"/>
        <w:ind w:left="397" w:hanging="397"/>
        <w:rPr>
          <w:rFonts w:ascii="Bookman Old Style" w:hAnsi="Bookman Old Style" w:cs="Tahoma"/>
          <w:sz w:val="24"/>
          <w:szCs w:val="24"/>
        </w:rPr>
      </w:pPr>
      <w:r w:rsidRPr="001C4BF0">
        <w:rPr>
          <w:rFonts w:ascii="Bookman Old Style" w:hAnsi="Bookman Old Style" w:cs="Tahoma"/>
          <w:sz w:val="24"/>
          <w:szCs w:val="24"/>
        </w:rPr>
        <w:t>perlindungan;</w:t>
      </w:r>
    </w:p>
    <w:p w:rsidR="00655C4F" w:rsidRPr="001C4BF0" w:rsidRDefault="00655C4F" w:rsidP="00655C4F">
      <w:pPr>
        <w:numPr>
          <w:ilvl w:val="0"/>
          <w:numId w:val="2"/>
        </w:numPr>
        <w:autoSpaceDE w:val="0"/>
        <w:autoSpaceDN w:val="0"/>
        <w:adjustRightInd w:val="0"/>
        <w:spacing w:line="360" w:lineRule="auto"/>
        <w:ind w:left="397" w:hanging="397"/>
        <w:rPr>
          <w:rFonts w:ascii="Bookman Old Style" w:hAnsi="Bookman Old Style" w:cs="Tahoma"/>
          <w:sz w:val="24"/>
          <w:szCs w:val="24"/>
        </w:rPr>
      </w:pPr>
      <w:r w:rsidRPr="001C4BF0">
        <w:rPr>
          <w:rFonts w:ascii="Bookman Old Style" w:hAnsi="Bookman Old Style" w:cs="Tahoma"/>
          <w:sz w:val="24"/>
          <w:szCs w:val="24"/>
        </w:rPr>
        <w:t xml:space="preserve">kepentingan terbaik bagi </w:t>
      </w:r>
      <w:r w:rsidRPr="001C4BF0">
        <w:rPr>
          <w:rFonts w:ascii="Bookman Old Style" w:hAnsi="Bookman Old Style" w:cs="Tahoma"/>
          <w:sz w:val="24"/>
          <w:szCs w:val="24"/>
          <w:lang w:val="id-ID"/>
        </w:rPr>
        <w:t>ibu dan bayi</w:t>
      </w:r>
      <w:r w:rsidRPr="001C4BF0">
        <w:rPr>
          <w:rFonts w:ascii="Bookman Old Style" w:hAnsi="Bookman Old Style" w:cs="Tahoma"/>
          <w:sz w:val="24"/>
          <w:szCs w:val="24"/>
        </w:rPr>
        <w:t>;</w:t>
      </w:r>
    </w:p>
    <w:p w:rsidR="00655C4F" w:rsidRPr="001C4BF0" w:rsidRDefault="00655C4F" w:rsidP="00655C4F">
      <w:pPr>
        <w:numPr>
          <w:ilvl w:val="0"/>
          <w:numId w:val="2"/>
        </w:numPr>
        <w:autoSpaceDE w:val="0"/>
        <w:autoSpaceDN w:val="0"/>
        <w:adjustRightInd w:val="0"/>
        <w:spacing w:line="360" w:lineRule="auto"/>
        <w:ind w:left="397" w:hanging="397"/>
        <w:rPr>
          <w:rFonts w:ascii="Bookman Old Style" w:hAnsi="Bookman Old Style" w:cs="Tahoma"/>
          <w:sz w:val="24"/>
          <w:szCs w:val="24"/>
        </w:rPr>
      </w:pPr>
      <w:r w:rsidRPr="001C4BF0">
        <w:rPr>
          <w:rFonts w:ascii="Bookman Old Style" w:hAnsi="Bookman Old Style" w:cs="Tahoma"/>
          <w:sz w:val="24"/>
          <w:szCs w:val="24"/>
        </w:rPr>
        <w:t>penghormatan terhadap hak asasi manusia; dan</w:t>
      </w:r>
    </w:p>
    <w:p w:rsidR="00655C4F" w:rsidRPr="001C4BF0" w:rsidRDefault="00655C4F" w:rsidP="00D7047E">
      <w:pPr>
        <w:numPr>
          <w:ilvl w:val="0"/>
          <w:numId w:val="2"/>
        </w:numPr>
        <w:autoSpaceDE w:val="0"/>
        <w:autoSpaceDN w:val="0"/>
        <w:adjustRightInd w:val="0"/>
        <w:spacing w:after="240" w:line="360" w:lineRule="auto"/>
        <w:ind w:left="397" w:hanging="397"/>
        <w:rPr>
          <w:rFonts w:ascii="Bookman Old Style" w:hAnsi="Bookman Old Style" w:cs="Tahoma"/>
          <w:sz w:val="24"/>
          <w:szCs w:val="24"/>
        </w:rPr>
      </w:pPr>
      <w:proofErr w:type="gramStart"/>
      <w:r w:rsidRPr="001C4BF0">
        <w:rPr>
          <w:rFonts w:ascii="Bookman Old Style" w:hAnsi="Bookman Old Style" w:cs="Tahoma"/>
          <w:sz w:val="24"/>
          <w:szCs w:val="24"/>
        </w:rPr>
        <w:t>non</w:t>
      </w:r>
      <w:proofErr w:type="gramEnd"/>
      <w:r w:rsidRPr="001C4BF0">
        <w:rPr>
          <w:rFonts w:ascii="Bookman Old Style" w:hAnsi="Bookman Old Style" w:cs="Tahoma"/>
          <w:sz w:val="24"/>
          <w:szCs w:val="24"/>
        </w:rPr>
        <w:t xml:space="preserve"> diskriminatif.</w:t>
      </w:r>
    </w:p>
    <w:p w:rsidR="00655C4F" w:rsidRPr="001C4BF0" w:rsidRDefault="00655C4F" w:rsidP="00D7047E">
      <w:pPr>
        <w:pStyle w:val="NoSpacing"/>
        <w:spacing w:before="240" w:after="240" w:line="360" w:lineRule="auto"/>
        <w:jc w:val="center"/>
        <w:rPr>
          <w:rFonts w:ascii="Bookman Old Style" w:hAnsi="Bookman Old Style"/>
          <w:b/>
          <w:sz w:val="24"/>
          <w:szCs w:val="24"/>
          <w:lang w:val="id-ID" w:eastAsia="id-ID"/>
        </w:rPr>
      </w:pPr>
      <w:r w:rsidRPr="001C4BF0">
        <w:rPr>
          <w:rFonts w:ascii="Bookman Old Style" w:hAnsi="Bookman Old Style"/>
          <w:sz w:val="24"/>
          <w:szCs w:val="24"/>
          <w:lang w:val="id-ID" w:eastAsia="id-ID"/>
        </w:rPr>
        <w:t>Pasal 4</w:t>
      </w:r>
    </w:p>
    <w:p w:rsidR="0016714E" w:rsidRPr="00D7047E" w:rsidRDefault="00655C4F" w:rsidP="00D7047E">
      <w:pPr>
        <w:pStyle w:val="Default"/>
        <w:spacing w:after="240" w:line="360" w:lineRule="auto"/>
        <w:jc w:val="both"/>
        <w:rPr>
          <w:color w:val="auto"/>
          <w:lang w:val="en-ID"/>
        </w:rPr>
      </w:pPr>
      <w:r w:rsidRPr="001C4BF0">
        <w:rPr>
          <w:color w:val="auto"/>
        </w:rPr>
        <w:t>Maksud disusunnya Peraturan Daerah ini adalah</w:t>
      </w:r>
      <w:r w:rsidR="0016714E" w:rsidRPr="001C4BF0">
        <w:rPr>
          <w:color w:val="auto"/>
        </w:rPr>
        <w:t xml:space="preserve">untuk </w:t>
      </w:r>
      <w:r w:rsidRPr="001C4BF0">
        <w:rPr>
          <w:color w:val="auto"/>
        </w:rPr>
        <w:t>menjamin pemenuhan hak bayi untuk mendapatkan IMD dan pemberian ASI Eksklusif sejak dilahirkan sampai dengan usia 6 (enam) bulan dengan memperhatikan pertumbuhan dan perkembangannya</w:t>
      </w:r>
      <w:r w:rsidR="00D7047E">
        <w:rPr>
          <w:color w:val="auto"/>
        </w:rPr>
        <w:t>.</w:t>
      </w:r>
    </w:p>
    <w:p w:rsidR="00D7047E" w:rsidRPr="00D7047E" w:rsidRDefault="00655C4F" w:rsidP="00D7047E">
      <w:pPr>
        <w:pStyle w:val="Default"/>
        <w:spacing w:after="240" w:line="360" w:lineRule="auto"/>
        <w:jc w:val="both"/>
        <w:rPr>
          <w:color w:val="auto"/>
          <w:lang w:val="en-ID"/>
        </w:rPr>
      </w:pPr>
      <w:r w:rsidRPr="001C4BF0">
        <w:rPr>
          <w:color w:val="auto"/>
        </w:rPr>
        <w:tab/>
      </w:r>
      <w:r w:rsidRPr="001C4BF0">
        <w:rPr>
          <w:color w:val="auto"/>
        </w:rPr>
        <w:tab/>
      </w:r>
      <w:r w:rsidRPr="001C4BF0">
        <w:rPr>
          <w:color w:val="auto"/>
        </w:rPr>
        <w:tab/>
      </w:r>
      <w:r w:rsidRPr="001C4BF0">
        <w:rPr>
          <w:color w:val="auto"/>
        </w:rPr>
        <w:tab/>
      </w:r>
      <w:r w:rsidRPr="001C4BF0">
        <w:rPr>
          <w:color w:val="auto"/>
        </w:rPr>
        <w:tab/>
      </w:r>
      <w:r w:rsidRPr="001C4BF0">
        <w:rPr>
          <w:color w:val="auto"/>
        </w:rPr>
        <w:tab/>
      </w:r>
    </w:p>
    <w:p w:rsidR="00655C4F" w:rsidRPr="001C4BF0" w:rsidRDefault="00655C4F" w:rsidP="00D7047E">
      <w:pPr>
        <w:pStyle w:val="Default"/>
        <w:spacing w:after="240" w:line="360" w:lineRule="auto"/>
        <w:jc w:val="center"/>
        <w:rPr>
          <w:color w:val="auto"/>
        </w:rPr>
      </w:pPr>
      <w:r w:rsidRPr="001C4BF0">
        <w:rPr>
          <w:color w:val="auto"/>
        </w:rPr>
        <w:lastRenderedPageBreak/>
        <w:t>Pasal 5</w:t>
      </w:r>
    </w:p>
    <w:p w:rsidR="00655C4F" w:rsidRPr="001C4BF0" w:rsidRDefault="00D035C0" w:rsidP="00655C4F">
      <w:pPr>
        <w:pStyle w:val="Default"/>
        <w:spacing w:line="360" w:lineRule="auto"/>
        <w:jc w:val="both"/>
        <w:rPr>
          <w:color w:val="auto"/>
        </w:rPr>
      </w:pPr>
      <w:r w:rsidRPr="001C4BF0">
        <w:rPr>
          <w:color w:val="auto"/>
        </w:rPr>
        <w:t xml:space="preserve">Tujuan </w:t>
      </w:r>
      <w:r w:rsidR="00D550A3" w:rsidRPr="001C4BF0">
        <w:rPr>
          <w:color w:val="auto"/>
        </w:rPr>
        <w:t>Inisiasi Menyusu Dini dan ASI Eksklusif</w:t>
      </w:r>
      <w:r w:rsidR="00655C4F" w:rsidRPr="001C4BF0">
        <w:rPr>
          <w:color w:val="auto"/>
        </w:rPr>
        <w:t xml:space="preserve"> adalah :</w:t>
      </w:r>
    </w:p>
    <w:p w:rsidR="00655C4F" w:rsidRPr="001C4BF0" w:rsidRDefault="00655C4F" w:rsidP="00563258">
      <w:pPr>
        <w:numPr>
          <w:ilvl w:val="0"/>
          <w:numId w:val="23"/>
        </w:numPr>
        <w:autoSpaceDE w:val="0"/>
        <w:autoSpaceDN w:val="0"/>
        <w:adjustRightInd w:val="0"/>
        <w:spacing w:line="360" w:lineRule="auto"/>
        <w:ind w:left="397" w:hanging="397"/>
        <w:rPr>
          <w:rFonts w:ascii="Bookman Old Style" w:hAnsi="Bookman Old Style" w:cs="Tahoma"/>
          <w:sz w:val="24"/>
          <w:szCs w:val="24"/>
        </w:rPr>
      </w:pPr>
      <w:r w:rsidRPr="001C4BF0">
        <w:rPr>
          <w:rFonts w:ascii="Bookman Old Style" w:hAnsi="Bookman Old Style" w:cs="Tahoma"/>
          <w:sz w:val="24"/>
          <w:szCs w:val="24"/>
        </w:rPr>
        <w:t xml:space="preserve">memberikan perlindungan kepada ibu dalam melaksanakan IMD dan pemberian ASI Eksklusif kepada bayinya; dan </w:t>
      </w:r>
    </w:p>
    <w:p w:rsidR="00655C4F" w:rsidRPr="001C4BF0" w:rsidRDefault="00655C4F" w:rsidP="00563258">
      <w:pPr>
        <w:numPr>
          <w:ilvl w:val="0"/>
          <w:numId w:val="23"/>
        </w:numPr>
        <w:autoSpaceDE w:val="0"/>
        <w:autoSpaceDN w:val="0"/>
        <w:adjustRightInd w:val="0"/>
        <w:spacing w:line="360" w:lineRule="auto"/>
        <w:ind w:left="397" w:hanging="397"/>
        <w:rPr>
          <w:rFonts w:ascii="Bookman Old Style" w:hAnsi="Bookman Old Style" w:cs="Tahoma"/>
          <w:sz w:val="24"/>
          <w:szCs w:val="24"/>
        </w:rPr>
      </w:pPr>
      <w:proofErr w:type="gramStart"/>
      <w:r w:rsidRPr="001C4BF0">
        <w:rPr>
          <w:rFonts w:ascii="Bookman Old Style" w:hAnsi="Bookman Old Style" w:cs="Tahoma"/>
          <w:sz w:val="24"/>
          <w:szCs w:val="24"/>
        </w:rPr>
        <w:t>meningkatkan</w:t>
      </w:r>
      <w:proofErr w:type="gramEnd"/>
      <w:r w:rsidRPr="001C4BF0">
        <w:rPr>
          <w:rFonts w:ascii="Bookman Old Style" w:hAnsi="Bookman Old Style" w:cs="Tahoma"/>
          <w:sz w:val="24"/>
          <w:szCs w:val="24"/>
        </w:rPr>
        <w:t xml:space="preserve"> peran dan dukungan keluarga, masyarakat, swasta dan Pemerintah Daerah terhadap pelaksanaan IMD dan pemberian ASI Eksklusif. </w:t>
      </w:r>
    </w:p>
    <w:p w:rsidR="00416DB6" w:rsidRPr="001C4BF0" w:rsidRDefault="00416DB6" w:rsidP="00563258">
      <w:pPr>
        <w:numPr>
          <w:ilvl w:val="0"/>
          <w:numId w:val="23"/>
        </w:numPr>
        <w:autoSpaceDE w:val="0"/>
        <w:autoSpaceDN w:val="0"/>
        <w:adjustRightInd w:val="0"/>
        <w:spacing w:line="360" w:lineRule="auto"/>
        <w:ind w:left="397" w:hanging="397"/>
        <w:rPr>
          <w:rFonts w:ascii="Bookman Old Style" w:hAnsi="Bookman Old Style"/>
          <w:sz w:val="24"/>
          <w:szCs w:val="24"/>
        </w:rPr>
      </w:pPr>
      <w:r w:rsidRPr="001C4BF0">
        <w:rPr>
          <w:rFonts w:ascii="Bookman Old Style" w:hAnsi="Bookman Old Style"/>
          <w:sz w:val="24"/>
          <w:szCs w:val="24"/>
        </w:rPr>
        <w:t>meningkatkan kualitas kesehatan ibu dan anak</w:t>
      </w:r>
    </w:p>
    <w:p w:rsidR="00416DB6" w:rsidRPr="001C4BF0" w:rsidRDefault="00416DB6" w:rsidP="00563258">
      <w:pPr>
        <w:numPr>
          <w:ilvl w:val="0"/>
          <w:numId w:val="23"/>
        </w:numPr>
        <w:autoSpaceDE w:val="0"/>
        <w:autoSpaceDN w:val="0"/>
        <w:adjustRightInd w:val="0"/>
        <w:spacing w:line="360" w:lineRule="auto"/>
        <w:ind w:left="397" w:hanging="397"/>
        <w:rPr>
          <w:rFonts w:ascii="Bookman Old Style" w:hAnsi="Bookman Old Style"/>
          <w:sz w:val="24"/>
          <w:szCs w:val="24"/>
        </w:rPr>
      </w:pPr>
      <w:r w:rsidRPr="001C4BF0">
        <w:rPr>
          <w:rFonts w:ascii="Bookman Old Style" w:hAnsi="Bookman Old Style"/>
          <w:sz w:val="24"/>
          <w:szCs w:val="24"/>
        </w:rPr>
        <w:t>meningkatkan hubungan kasih sayang antara ibu dan anak</w:t>
      </w:r>
    </w:p>
    <w:p w:rsidR="00416DB6" w:rsidRPr="00D7047E" w:rsidRDefault="00416DB6" w:rsidP="00D7047E">
      <w:pPr>
        <w:numPr>
          <w:ilvl w:val="0"/>
          <w:numId w:val="23"/>
        </w:numPr>
        <w:autoSpaceDE w:val="0"/>
        <w:autoSpaceDN w:val="0"/>
        <w:adjustRightInd w:val="0"/>
        <w:spacing w:after="240" w:line="360" w:lineRule="auto"/>
        <w:ind w:left="397" w:hanging="397"/>
        <w:rPr>
          <w:rFonts w:ascii="Bookman Old Style" w:hAnsi="Bookman Old Style"/>
          <w:sz w:val="24"/>
          <w:szCs w:val="24"/>
        </w:rPr>
      </w:pPr>
      <w:r w:rsidRPr="001C4BF0">
        <w:rPr>
          <w:rFonts w:ascii="Bookman Old Style" w:hAnsi="Bookman Old Style"/>
          <w:sz w:val="24"/>
          <w:szCs w:val="24"/>
        </w:rPr>
        <w:t>menurunkan angka kematian ibu</w:t>
      </w:r>
      <w:r w:rsidR="007875CD" w:rsidRPr="001C4BF0">
        <w:rPr>
          <w:rFonts w:ascii="Bookman Old Style" w:hAnsi="Bookman Old Style"/>
          <w:sz w:val="24"/>
          <w:szCs w:val="24"/>
        </w:rPr>
        <w:t xml:space="preserve"> dan bayi</w:t>
      </w:r>
    </w:p>
    <w:p w:rsidR="00622C83" w:rsidRPr="001C4BF0" w:rsidRDefault="00622C83" w:rsidP="00D7047E">
      <w:pPr>
        <w:pStyle w:val="Default"/>
        <w:spacing w:line="360" w:lineRule="auto"/>
        <w:jc w:val="center"/>
        <w:rPr>
          <w:color w:val="auto"/>
        </w:rPr>
      </w:pPr>
      <w:r w:rsidRPr="001C4BF0">
        <w:rPr>
          <w:color w:val="auto"/>
        </w:rPr>
        <w:t>BAB IV</w:t>
      </w:r>
    </w:p>
    <w:p w:rsidR="00622C83" w:rsidRPr="001C4BF0" w:rsidRDefault="00622C83" w:rsidP="00D7047E">
      <w:pPr>
        <w:pStyle w:val="Default"/>
        <w:spacing w:after="240" w:line="360" w:lineRule="auto"/>
        <w:jc w:val="center"/>
        <w:rPr>
          <w:color w:val="auto"/>
        </w:rPr>
      </w:pPr>
      <w:r w:rsidRPr="001C4BF0">
        <w:rPr>
          <w:color w:val="auto"/>
        </w:rPr>
        <w:t>TANGGUNG JAWAB PEMERINTAH DAERAH</w:t>
      </w:r>
    </w:p>
    <w:p w:rsidR="00622C83" w:rsidRPr="001C4BF0" w:rsidRDefault="00322714" w:rsidP="00D7047E">
      <w:pPr>
        <w:pStyle w:val="Default"/>
        <w:spacing w:before="120" w:after="240" w:line="360" w:lineRule="auto"/>
        <w:jc w:val="center"/>
        <w:rPr>
          <w:color w:val="auto"/>
        </w:rPr>
      </w:pPr>
      <w:r w:rsidRPr="001C4BF0">
        <w:rPr>
          <w:color w:val="auto"/>
        </w:rPr>
        <w:t>Pasal</w:t>
      </w:r>
      <w:r w:rsidR="00491FC9" w:rsidRPr="001C4BF0">
        <w:rPr>
          <w:color w:val="auto"/>
        </w:rPr>
        <w:t xml:space="preserve"> 6</w:t>
      </w:r>
    </w:p>
    <w:p w:rsidR="00622C83" w:rsidRPr="001C4BF0" w:rsidRDefault="00622C83" w:rsidP="00622C83">
      <w:pPr>
        <w:pStyle w:val="Default"/>
        <w:spacing w:line="360" w:lineRule="auto"/>
        <w:jc w:val="both"/>
        <w:rPr>
          <w:color w:val="auto"/>
        </w:rPr>
      </w:pPr>
      <w:r w:rsidRPr="001C4BF0">
        <w:rPr>
          <w:color w:val="auto"/>
        </w:rPr>
        <w:t xml:space="preserve">Tanggung jawab Pemerintah Daerah dalam </w:t>
      </w:r>
      <w:r w:rsidR="00EA103B" w:rsidRPr="001C4BF0">
        <w:rPr>
          <w:color w:val="auto"/>
        </w:rPr>
        <w:t xml:space="preserve">pelaksanaan </w:t>
      </w:r>
      <w:r w:rsidRPr="001C4BF0">
        <w:rPr>
          <w:color w:val="auto"/>
        </w:rPr>
        <w:t xml:space="preserve">IMD dan program pemberian ASI Eksklusif meliputi : </w:t>
      </w:r>
    </w:p>
    <w:p w:rsidR="00622C83" w:rsidRPr="001C4BF0" w:rsidRDefault="00622C83" w:rsidP="008B6525">
      <w:pPr>
        <w:pStyle w:val="Default"/>
        <w:numPr>
          <w:ilvl w:val="0"/>
          <w:numId w:val="5"/>
        </w:numPr>
        <w:tabs>
          <w:tab w:val="left" w:pos="426"/>
        </w:tabs>
        <w:spacing w:line="360" w:lineRule="auto"/>
        <w:ind w:left="426" w:hanging="426"/>
        <w:jc w:val="both"/>
        <w:rPr>
          <w:color w:val="auto"/>
        </w:rPr>
      </w:pPr>
      <w:r w:rsidRPr="001C4BF0">
        <w:rPr>
          <w:color w:val="auto"/>
        </w:rPr>
        <w:t xml:space="preserve">melaksanakan kebijakan nasional dalam rangka pelaksanaan IMD dan program pemberian ASI Eksklusif; </w:t>
      </w:r>
    </w:p>
    <w:p w:rsidR="00622C83" w:rsidRPr="001C4BF0" w:rsidRDefault="00622C83" w:rsidP="008B6525">
      <w:pPr>
        <w:pStyle w:val="Default"/>
        <w:numPr>
          <w:ilvl w:val="0"/>
          <w:numId w:val="5"/>
        </w:numPr>
        <w:tabs>
          <w:tab w:val="left" w:pos="426"/>
        </w:tabs>
        <w:spacing w:line="360" w:lineRule="auto"/>
        <w:ind w:left="426" w:hanging="426"/>
        <w:jc w:val="both"/>
        <w:rPr>
          <w:color w:val="auto"/>
        </w:rPr>
      </w:pPr>
      <w:r w:rsidRPr="001C4BF0">
        <w:rPr>
          <w:color w:val="auto"/>
        </w:rPr>
        <w:t xml:space="preserve">melaksanakan advokasi dan sosialisasi dalam rangka pelaksanaan IMD dan program pemberian ASI Eksklusif; </w:t>
      </w:r>
    </w:p>
    <w:p w:rsidR="00622C83" w:rsidRPr="001C4BF0" w:rsidRDefault="00622C83" w:rsidP="008B6525">
      <w:pPr>
        <w:pStyle w:val="Default"/>
        <w:numPr>
          <w:ilvl w:val="0"/>
          <w:numId w:val="5"/>
        </w:numPr>
        <w:tabs>
          <w:tab w:val="left" w:pos="426"/>
        </w:tabs>
        <w:spacing w:line="360" w:lineRule="auto"/>
        <w:ind w:left="426" w:hanging="426"/>
        <w:jc w:val="both"/>
        <w:rPr>
          <w:color w:val="auto"/>
        </w:rPr>
      </w:pPr>
      <w:r w:rsidRPr="001C4BF0">
        <w:rPr>
          <w:color w:val="auto"/>
        </w:rPr>
        <w:t xml:space="preserve">memberikan pelatihan teknis konseling menyusui; </w:t>
      </w:r>
    </w:p>
    <w:p w:rsidR="00622C83" w:rsidRPr="001C4BF0" w:rsidRDefault="00622C83" w:rsidP="008B6525">
      <w:pPr>
        <w:pStyle w:val="Default"/>
        <w:numPr>
          <w:ilvl w:val="0"/>
          <w:numId w:val="5"/>
        </w:numPr>
        <w:tabs>
          <w:tab w:val="left" w:pos="426"/>
        </w:tabs>
        <w:spacing w:line="360" w:lineRule="auto"/>
        <w:ind w:left="426" w:hanging="426"/>
        <w:jc w:val="both"/>
        <w:rPr>
          <w:color w:val="auto"/>
        </w:rPr>
      </w:pPr>
      <w:r w:rsidRPr="001C4BF0">
        <w:rPr>
          <w:color w:val="auto"/>
        </w:rPr>
        <w:t xml:space="preserve">menyediakan tenaga konselor menyusui di Fasilitas Pelayanan Kesehatan dan tempat sarana umum lainnya; </w:t>
      </w:r>
    </w:p>
    <w:p w:rsidR="008B6525" w:rsidRPr="001C4BF0" w:rsidRDefault="008B6525" w:rsidP="008B6525">
      <w:pPr>
        <w:pStyle w:val="Default"/>
        <w:numPr>
          <w:ilvl w:val="0"/>
          <w:numId w:val="5"/>
        </w:numPr>
        <w:tabs>
          <w:tab w:val="left" w:pos="426"/>
        </w:tabs>
        <w:spacing w:line="360" w:lineRule="auto"/>
        <w:ind w:left="426" w:hanging="426"/>
        <w:jc w:val="both"/>
        <w:rPr>
          <w:color w:val="auto"/>
        </w:rPr>
      </w:pPr>
      <w:r w:rsidRPr="001C4BF0">
        <w:rPr>
          <w:color w:val="auto"/>
        </w:rPr>
        <w:t>menye</w:t>
      </w:r>
      <w:r w:rsidR="00702F4D" w:rsidRPr="001C4BF0">
        <w:rPr>
          <w:color w:val="auto"/>
        </w:rPr>
        <w:t>diakan sarana ruang</w:t>
      </w:r>
      <w:r w:rsidRPr="001C4BF0">
        <w:rPr>
          <w:color w:val="auto"/>
        </w:rPr>
        <w:t xml:space="preserve"> laktasi; </w:t>
      </w:r>
    </w:p>
    <w:p w:rsidR="00622C83" w:rsidRPr="001C4BF0" w:rsidRDefault="00622C83" w:rsidP="008B6525">
      <w:pPr>
        <w:pStyle w:val="Default"/>
        <w:numPr>
          <w:ilvl w:val="0"/>
          <w:numId w:val="5"/>
        </w:numPr>
        <w:tabs>
          <w:tab w:val="left" w:pos="426"/>
        </w:tabs>
        <w:spacing w:line="360" w:lineRule="auto"/>
        <w:ind w:left="426" w:hanging="426"/>
        <w:jc w:val="both"/>
        <w:rPr>
          <w:color w:val="auto"/>
        </w:rPr>
      </w:pPr>
      <w:r w:rsidRPr="001C4BF0">
        <w:rPr>
          <w:color w:val="auto"/>
        </w:rPr>
        <w:t xml:space="preserve">membina, monitoring, mengevaluasi, dan mengawasi pelaksanaan dan pencapaian kegiatan IMD dan program pemberian ASI Eksklusif di Fasilitas Pelayanan Kesehatan, satuan pendidikan kesehatan, tempat kerja, tempat sarana umum, dan kegiatan di masyarakat; </w:t>
      </w:r>
    </w:p>
    <w:p w:rsidR="00622C83" w:rsidRPr="001C4BF0" w:rsidRDefault="00622C83" w:rsidP="008B6525">
      <w:pPr>
        <w:pStyle w:val="Default"/>
        <w:numPr>
          <w:ilvl w:val="0"/>
          <w:numId w:val="5"/>
        </w:numPr>
        <w:tabs>
          <w:tab w:val="left" w:pos="426"/>
        </w:tabs>
        <w:spacing w:line="360" w:lineRule="auto"/>
        <w:ind w:left="426" w:hanging="426"/>
        <w:jc w:val="both"/>
        <w:rPr>
          <w:color w:val="auto"/>
        </w:rPr>
      </w:pPr>
      <w:r w:rsidRPr="001C4BF0">
        <w:rPr>
          <w:color w:val="auto"/>
        </w:rPr>
        <w:t xml:space="preserve">menyelenggarakan penelitian dan pengembangan pelaksanaan IMD dan program pemberian ASI Eksklusif yang mendukung perumusan kebijakan Daerah; </w:t>
      </w:r>
    </w:p>
    <w:p w:rsidR="00622C83" w:rsidRPr="001C4BF0" w:rsidRDefault="00622C83" w:rsidP="008B6525">
      <w:pPr>
        <w:pStyle w:val="Default"/>
        <w:numPr>
          <w:ilvl w:val="0"/>
          <w:numId w:val="5"/>
        </w:numPr>
        <w:tabs>
          <w:tab w:val="left" w:pos="426"/>
        </w:tabs>
        <w:spacing w:line="360" w:lineRule="auto"/>
        <w:ind w:left="426" w:hanging="426"/>
        <w:jc w:val="both"/>
        <w:rPr>
          <w:color w:val="auto"/>
        </w:rPr>
      </w:pPr>
      <w:r w:rsidRPr="001C4BF0">
        <w:rPr>
          <w:color w:val="auto"/>
        </w:rPr>
        <w:t xml:space="preserve">mengembangkan kerja sama dengan pihak lain sesuai dengan ketentuan peraturan perundang-undangan; dan </w:t>
      </w:r>
    </w:p>
    <w:p w:rsidR="009E3BD5" w:rsidRPr="00D7047E" w:rsidRDefault="00622C83" w:rsidP="00D7047E">
      <w:pPr>
        <w:pStyle w:val="Default"/>
        <w:numPr>
          <w:ilvl w:val="0"/>
          <w:numId w:val="5"/>
        </w:numPr>
        <w:tabs>
          <w:tab w:val="left" w:pos="426"/>
        </w:tabs>
        <w:spacing w:after="240" w:line="360" w:lineRule="auto"/>
        <w:ind w:left="426" w:hanging="426"/>
        <w:jc w:val="both"/>
        <w:rPr>
          <w:color w:val="auto"/>
        </w:rPr>
      </w:pPr>
      <w:r w:rsidRPr="001C4BF0">
        <w:rPr>
          <w:color w:val="auto"/>
        </w:rPr>
        <w:lastRenderedPageBreak/>
        <w:t>menyediakan ketersediaan akses terhadap informasi dan edukasi atas penyelenggaraan kegiatan IMD dan pemberian ASI Eksklusif.</w:t>
      </w:r>
    </w:p>
    <w:p w:rsidR="00622C83" w:rsidRPr="001C4BF0" w:rsidRDefault="00622C83" w:rsidP="009E3BD5">
      <w:pPr>
        <w:pStyle w:val="Default"/>
        <w:spacing w:line="360" w:lineRule="auto"/>
        <w:ind w:left="397" w:hanging="397"/>
        <w:jc w:val="center"/>
        <w:rPr>
          <w:color w:val="auto"/>
        </w:rPr>
      </w:pPr>
      <w:r w:rsidRPr="001C4BF0">
        <w:rPr>
          <w:color w:val="auto"/>
        </w:rPr>
        <w:t>BAB V</w:t>
      </w:r>
    </w:p>
    <w:p w:rsidR="00622C83" w:rsidRPr="001C4BF0" w:rsidRDefault="00FC1AC1" w:rsidP="00D7047E">
      <w:pPr>
        <w:pStyle w:val="Default"/>
        <w:spacing w:after="240" w:line="360" w:lineRule="auto"/>
        <w:jc w:val="center"/>
        <w:rPr>
          <w:color w:val="auto"/>
        </w:rPr>
      </w:pPr>
      <w:r w:rsidRPr="001C4BF0">
        <w:rPr>
          <w:color w:val="auto"/>
        </w:rPr>
        <w:t>INISIASI MENYUSU DINI</w:t>
      </w:r>
      <w:r w:rsidR="004B42A1" w:rsidRPr="001C4BF0">
        <w:rPr>
          <w:color w:val="auto"/>
        </w:rPr>
        <w:t xml:space="preserve"> DAN KOLOSTRUM</w:t>
      </w:r>
    </w:p>
    <w:p w:rsidR="00622C83" w:rsidRPr="001C4BF0" w:rsidRDefault="00322714" w:rsidP="00D7047E">
      <w:pPr>
        <w:pStyle w:val="Default"/>
        <w:spacing w:before="120" w:after="240" w:line="360" w:lineRule="auto"/>
        <w:jc w:val="center"/>
        <w:rPr>
          <w:color w:val="auto"/>
        </w:rPr>
      </w:pPr>
      <w:r w:rsidRPr="001C4BF0">
        <w:rPr>
          <w:color w:val="auto"/>
        </w:rPr>
        <w:t xml:space="preserve">Pasal </w:t>
      </w:r>
      <w:r w:rsidR="0035282B" w:rsidRPr="001C4BF0">
        <w:rPr>
          <w:color w:val="auto"/>
        </w:rPr>
        <w:t>7</w:t>
      </w:r>
    </w:p>
    <w:p w:rsidR="00622C83" w:rsidRPr="001C4BF0" w:rsidRDefault="00622C83" w:rsidP="00622C83">
      <w:pPr>
        <w:pStyle w:val="Default"/>
        <w:spacing w:line="360" w:lineRule="auto"/>
        <w:ind w:left="397" w:hanging="397"/>
        <w:jc w:val="both"/>
        <w:rPr>
          <w:color w:val="auto"/>
        </w:rPr>
      </w:pPr>
      <w:r w:rsidRPr="001C4BF0">
        <w:rPr>
          <w:color w:val="auto"/>
        </w:rPr>
        <w:t>(1)</w:t>
      </w:r>
      <w:r w:rsidRPr="001C4BF0">
        <w:rPr>
          <w:color w:val="auto"/>
          <w:lang w:val="en-US"/>
        </w:rPr>
        <w:tab/>
      </w:r>
      <w:r w:rsidRPr="001C4BF0">
        <w:rPr>
          <w:color w:val="auto"/>
        </w:rPr>
        <w:t xml:space="preserve">Tenaga Kesehatan dan penyelenggara Fasilitas Pelayanan Kesehatan wajib melakukan IMD terhadap bayi yang baru lahir kepada ibunya paling singkat selama 1 (satu) jam. </w:t>
      </w:r>
    </w:p>
    <w:p w:rsidR="00622C83" w:rsidRPr="001C4BF0" w:rsidRDefault="00622C83" w:rsidP="00D7047E">
      <w:pPr>
        <w:pStyle w:val="Default"/>
        <w:spacing w:after="240" w:line="360" w:lineRule="auto"/>
        <w:ind w:left="397" w:hanging="397"/>
        <w:jc w:val="both"/>
        <w:rPr>
          <w:color w:val="auto"/>
        </w:rPr>
      </w:pPr>
      <w:r w:rsidRPr="001C4BF0">
        <w:rPr>
          <w:color w:val="auto"/>
        </w:rPr>
        <w:t xml:space="preserve">(2) </w:t>
      </w:r>
      <w:r w:rsidRPr="001C4BF0">
        <w:rPr>
          <w:color w:val="auto"/>
        </w:rPr>
        <w:tab/>
        <w:t xml:space="preserve">IMD sebagaimana dimaksud pada ayat (1) dilakukan dengan cara meletakkan bayi secara tengkurap di dada atau perut ibu sehingga kulit bayi melekat pada kulit ibu. </w:t>
      </w:r>
    </w:p>
    <w:p w:rsidR="00622C83" w:rsidRPr="001C4BF0" w:rsidRDefault="00322714" w:rsidP="00D7047E">
      <w:pPr>
        <w:pStyle w:val="Default"/>
        <w:spacing w:before="240" w:after="240" w:line="360" w:lineRule="auto"/>
        <w:jc w:val="center"/>
        <w:rPr>
          <w:color w:val="auto"/>
        </w:rPr>
      </w:pPr>
      <w:r w:rsidRPr="001C4BF0">
        <w:rPr>
          <w:color w:val="auto"/>
        </w:rPr>
        <w:t xml:space="preserve">Pasal </w:t>
      </w:r>
      <w:r w:rsidR="0035282B" w:rsidRPr="001C4BF0">
        <w:rPr>
          <w:color w:val="auto"/>
        </w:rPr>
        <w:t>8</w:t>
      </w:r>
    </w:p>
    <w:p w:rsidR="00622C83" w:rsidRPr="001C4BF0" w:rsidRDefault="00622C83" w:rsidP="00622C83">
      <w:pPr>
        <w:pStyle w:val="Default"/>
        <w:spacing w:line="360" w:lineRule="auto"/>
        <w:ind w:left="397" w:hanging="397"/>
        <w:jc w:val="both"/>
        <w:rPr>
          <w:color w:val="auto"/>
        </w:rPr>
      </w:pPr>
      <w:r w:rsidRPr="001C4BF0">
        <w:rPr>
          <w:color w:val="auto"/>
        </w:rPr>
        <w:t>(1)</w:t>
      </w:r>
      <w:r w:rsidRPr="001C4BF0">
        <w:rPr>
          <w:color w:val="auto"/>
        </w:rPr>
        <w:tab/>
        <w:t xml:space="preserve">Tenaga Kesehatan dan penyelenggara Fasilitas Pelayanan Kesehatan wajib menempatkan ibu dan bayi dalam 1 (satu) ruangan atau rawat gabung kecuali atas indikasi medis yang ditetapkan oleh dokter. </w:t>
      </w:r>
    </w:p>
    <w:p w:rsidR="00622C83" w:rsidRPr="001C4BF0" w:rsidRDefault="00622C83" w:rsidP="00622C83">
      <w:pPr>
        <w:pStyle w:val="Default"/>
        <w:spacing w:line="360" w:lineRule="auto"/>
        <w:ind w:left="397" w:hanging="397"/>
        <w:jc w:val="both"/>
        <w:rPr>
          <w:color w:val="auto"/>
        </w:rPr>
      </w:pPr>
      <w:r w:rsidRPr="001C4BF0">
        <w:rPr>
          <w:color w:val="auto"/>
        </w:rPr>
        <w:t>(2)</w:t>
      </w:r>
      <w:r w:rsidRPr="001C4BF0">
        <w:rPr>
          <w:color w:val="auto"/>
        </w:rPr>
        <w:tab/>
        <w:t xml:space="preserve">Penempatan </w:t>
      </w:r>
      <w:r w:rsidR="00C961E9" w:rsidRPr="001C4BF0">
        <w:rPr>
          <w:color w:val="auto"/>
        </w:rPr>
        <w:t xml:space="preserve">ibu dan bayi </w:t>
      </w:r>
      <w:r w:rsidRPr="001C4BF0">
        <w:rPr>
          <w:color w:val="auto"/>
        </w:rPr>
        <w:t xml:space="preserve">dalam 1 (satu) ruangan atau rawat gabung sebagaimana dimaksud pada ayat (1) dimaksudkan untuk memudahkan ibu setiap saat memberikan ASI Eksklusif kepada bayi. </w:t>
      </w:r>
    </w:p>
    <w:p w:rsidR="0000075C" w:rsidRPr="00D7047E" w:rsidRDefault="004B42A1" w:rsidP="00D7047E">
      <w:pPr>
        <w:pStyle w:val="Default"/>
        <w:spacing w:after="240" w:line="360" w:lineRule="auto"/>
        <w:ind w:left="397" w:hanging="397"/>
        <w:jc w:val="both"/>
        <w:rPr>
          <w:color w:val="auto"/>
          <w:lang w:val="en-US"/>
        </w:rPr>
      </w:pPr>
      <w:r w:rsidRPr="001C4BF0">
        <w:rPr>
          <w:color w:val="auto"/>
        </w:rPr>
        <w:t>(3) Tenaga kesehatan dan penyelenggara fasilitas pelayanan kesehatan harus membantu ibu melakukan pemberian kolostrum pada bayi.</w:t>
      </w:r>
    </w:p>
    <w:p w:rsidR="00622C83" w:rsidRPr="001C4BF0" w:rsidRDefault="00622C83" w:rsidP="00622C83">
      <w:pPr>
        <w:pStyle w:val="Default"/>
        <w:spacing w:line="360" w:lineRule="auto"/>
        <w:jc w:val="center"/>
        <w:rPr>
          <w:color w:val="auto"/>
        </w:rPr>
      </w:pPr>
      <w:r w:rsidRPr="001C4BF0">
        <w:rPr>
          <w:color w:val="auto"/>
        </w:rPr>
        <w:t>BAB VI</w:t>
      </w:r>
    </w:p>
    <w:p w:rsidR="00622C83" w:rsidRPr="001C4BF0" w:rsidRDefault="00622C83" w:rsidP="00D7047E">
      <w:pPr>
        <w:pStyle w:val="Default"/>
        <w:spacing w:after="240" w:line="360" w:lineRule="auto"/>
        <w:jc w:val="center"/>
        <w:rPr>
          <w:color w:val="auto"/>
        </w:rPr>
      </w:pPr>
      <w:r w:rsidRPr="001C4BF0">
        <w:rPr>
          <w:color w:val="auto"/>
        </w:rPr>
        <w:t>A</w:t>
      </w:r>
      <w:r w:rsidR="009E3BD5" w:rsidRPr="001C4BF0">
        <w:rPr>
          <w:color w:val="auto"/>
        </w:rPr>
        <w:t xml:space="preserve">IR </w:t>
      </w:r>
      <w:r w:rsidRPr="001C4BF0">
        <w:rPr>
          <w:color w:val="auto"/>
        </w:rPr>
        <w:t>S</w:t>
      </w:r>
      <w:r w:rsidR="009E3BD5" w:rsidRPr="001C4BF0">
        <w:rPr>
          <w:color w:val="auto"/>
        </w:rPr>
        <w:t xml:space="preserve">USU </w:t>
      </w:r>
      <w:r w:rsidRPr="001C4BF0">
        <w:rPr>
          <w:color w:val="auto"/>
        </w:rPr>
        <w:t>I</w:t>
      </w:r>
      <w:r w:rsidR="009E3BD5" w:rsidRPr="001C4BF0">
        <w:rPr>
          <w:color w:val="auto"/>
        </w:rPr>
        <w:t>BU</w:t>
      </w:r>
      <w:r w:rsidRPr="001C4BF0">
        <w:rPr>
          <w:color w:val="auto"/>
        </w:rPr>
        <w:t xml:space="preserve"> EKSKLUSIF</w:t>
      </w:r>
    </w:p>
    <w:p w:rsidR="00622C83" w:rsidRPr="001C4BF0" w:rsidRDefault="00322714" w:rsidP="00D7047E">
      <w:pPr>
        <w:pStyle w:val="Default"/>
        <w:spacing w:before="120" w:after="240" w:line="360" w:lineRule="auto"/>
        <w:jc w:val="center"/>
        <w:rPr>
          <w:color w:val="auto"/>
        </w:rPr>
      </w:pPr>
      <w:r w:rsidRPr="001C4BF0">
        <w:rPr>
          <w:color w:val="auto"/>
        </w:rPr>
        <w:t xml:space="preserve">Pasal </w:t>
      </w:r>
      <w:r w:rsidR="008B6525" w:rsidRPr="001C4BF0">
        <w:rPr>
          <w:color w:val="auto"/>
        </w:rPr>
        <w:t>9</w:t>
      </w:r>
    </w:p>
    <w:p w:rsidR="00622C83" w:rsidRDefault="00622C83" w:rsidP="00F37C30">
      <w:pPr>
        <w:pStyle w:val="Default"/>
        <w:numPr>
          <w:ilvl w:val="0"/>
          <w:numId w:val="18"/>
        </w:numPr>
        <w:spacing w:line="360" w:lineRule="auto"/>
        <w:ind w:left="426" w:hanging="426"/>
        <w:jc w:val="both"/>
        <w:rPr>
          <w:color w:val="auto"/>
          <w:lang w:val="en-US"/>
        </w:rPr>
      </w:pPr>
      <w:r w:rsidRPr="001C4BF0">
        <w:rPr>
          <w:color w:val="auto"/>
        </w:rPr>
        <w:t xml:space="preserve">Setiap ibu yang melahirkan harus memberikan ASI Eksklusif kepada bayi yang dilahirkannya. </w:t>
      </w:r>
    </w:p>
    <w:p w:rsidR="00F37C30" w:rsidRPr="001C4BF0" w:rsidRDefault="00F37C30" w:rsidP="00F37C30">
      <w:pPr>
        <w:pStyle w:val="Default"/>
        <w:numPr>
          <w:ilvl w:val="0"/>
          <w:numId w:val="18"/>
        </w:numPr>
        <w:spacing w:line="360" w:lineRule="auto"/>
        <w:ind w:left="426" w:hanging="426"/>
        <w:jc w:val="both"/>
        <w:rPr>
          <w:color w:val="auto"/>
        </w:rPr>
      </w:pPr>
      <w:r w:rsidRPr="001C4BF0">
        <w:rPr>
          <w:color w:val="auto"/>
        </w:rPr>
        <w:t xml:space="preserve">Setiap ibu yang melahirkan bayi harus menolak pemberian Susu Formula Bayi dan/atau produk bayi lainnya. </w:t>
      </w:r>
    </w:p>
    <w:p w:rsidR="00F37C30" w:rsidRPr="00F37C30" w:rsidRDefault="00F37C30" w:rsidP="00622C83">
      <w:pPr>
        <w:pStyle w:val="Default"/>
        <w:spacing w:line="360" w:lineRule="auto"/>
        <w:jc w:val="both"/>
        <w:rPr>
          <w:color w:val="auto"/>
          <w:lang w:val="en-US"/>
        </w:rPr>
      </w:pPr>
    </w:p>
    <w:p w:rsidR="00D7047E" w:rsidRDefault="00D7047E">
      <w:pPr>
        <w:ind w:left="0"/>
        <w:rPr>
          <w:rFonts w:ascii="Bookman Old Style" w:hAnsi="Bookman Old Style" w:cs="Bookman Old Style"/>
          <w:sz w:val="24"/>
          <w:szCs w:val="24"/>
          <w:lang w:val="id-ID"/>
        </w:rPr>
      </w:pPr>
      <w:r>
        <w:br w:type="page"/>
      </w:r>
    </w:p>
    <w:p w:rsidR="00622C83" w:rsidRPr="001C4BF0" w:rsidRDefault="00322714" w:rsidP="00D7047E">
      <w:pPr>
        <w:pStyle w:val="Default"/>
        <w:spacing w:after="240" w:line="360" w:lineRule="auto"/>
        <w:jc w:val="center"/>
        <w:rPr>
          <w:color w:val="auto"/>
          <w:lang w:val="en-US"/>
        </w:rPr>
      </w:pPr>
      <w:r w:rsidRPr="001C4BF0">
        <w:rPr>
          <w:color w:val="auto"/>
        </w:rPr>
        <w:lastRenderedPageBreak/>
        <w:t xml:space="preserve">Pasal </w:t>
      </w:r>
      <w:r w:rsidR="008B6525" w:rsidRPr="001C4BF0">
        <w:rPr>
          <w:color w:val="auto"/>
        </w:rPr>
        <w:t>10</w:t>
      </w:r>
    </w:p>
    <w:p w:rsidR="00622C83" w:rsidRPr="001C4BF0" w:rsidRDefault="00622C83" w:rsidP="00622C83">
      <w:pPr>
        <w:pStyle w:val="Default"/>
        <w:spacing w:line="360" w:lineRule="auto"/>
        <w:jc w:val="both"/>
        <w:rPr>
          <w:color w:val="auto"/>
        </w:rPr>
      </w:pPr>
      <w:r w:rsidRPr="001C4BF0">
        <w:rPr>
          <w:color w:val="auto"/>
        </w:rPr>
        <w:t xml:space="preserve">Ketentuan </w:t>
      </w:r>
      <w:r w:rsidR="00F37C30" w:rsidRPr="001C4BF0">
        <w:rPr>
          <w:color w:val="auto"/>
        </w:rPr>
        <w:t xml:space="preserve">mengenai Pemberian ASI Eksklusif </w:t>
      </w:r>
      <w:r w:rsidRPr="001C4BF0">
        <w:rPr>
          <w:color w:val="auto"/>
        </w:rPr>
        <w:t xml:space="preserve">sebagaimanadimaksud dalam Pasal </w:t>
      </w:r>
      <w:r w:rsidR="008B6525" w:rsidRPr="001C4BF0">
        <w:rPr>
          <w:color w:val="auto"/>
        </w:rPr>
        <w:t>9</w:t>
      </w:r>
      <w:r w:rsidR="0040453A">
        <w:rPr>
          <w:color w:val="auto"/>
          <w:lang w:val="en-US"/>
        </w:rPr>
        <w:t xml:space="preserve"> </w:t>
      </w:r>
      <w:r w:rsidR="00F37C30">
        <w:rPr>
          <w:color w:val="auto"/>
          <w:lang w:val="en-US"/>
        </w:rPr>
        <w:t xml:space="preserve">Ayat (1) </w:t>
      </w:r>
      <w:r w:rsidRPr="001C4BF0">
        <w:rPr>
          <w:color w:val="auto"/>
        </w:rPr>
        <w:t xml:space="preserve">tidak berlaku dalam hal terdapat : </w:t>
      </w:r>
    </w:p>
    <w:p w:rsidR="00622C83" w:rsidRPr="001C4BF0" w:rsidRDefault="00622C83" w:rsidP="00622C83">
      <w:pPr>
        <w:pStyle w:val="Default"/>
        <w:spacing w:line="360" w:lineRule="auto"/>
        <w:ind w:left="397" w:hanging="397"/>
        <w:rPr>
          <w:color w:val="auto"/>
        </w:rPr>
      </w:pPr>
      <w:r w:rsidRPr="001C4BF0">
        <w:rPr>
          <w:color w:val="auto"/>
        </w:rPr>
        <w:t xml:space="preserve">a. </w:t>
      </w:r>
      <w:r w:rsidRPr="001C4BF0">
        <w:rPr>
          <w:color w:val="auto"/>
          <w:lang w:val="en-US"/>
        </w:rPr>
        <w:tab/>
      </w:r>
      <w:r w:rsidRPr="001C4BF0">
        <w:rPr>
          <w:color w:val="auto"/>
        </w:rPr>
        <w:t xml:space="preserve">indikasi medis; </w:t>
      </w:r>
    </w:p>
    <w:p w:rsidR="00622C83" w:rsidRPr="001C4BF0" w:rsidRDefault="00622C83" w:rsidP="00622C83">
      <w:pPr>
        <w:pStyle w:val="Default"/>
        <w:spacing w:line="360" w:lineRule="auto"/>
        <w:ind w:left="397" w:hanging="397"/>
        <w:rPr>
          <w:color w:val="auto"/>
        </w:rPr>
      </w:pPr>
      <w:r w:rsidRPr="001C4BF0">
        <w:rPr>
          <w:color w:val="auto"/>
        </w:rPr>
        <w:t xml:space="preserve">b. </w:t>
      </w:r>
      <w:r w:rsidRPr="001C4BF0">
        <w:rPr>
          <w:color w:val="auto"/>
          <w:lang w:val="en-US"/>
        </w:rPr>
        <w:tab/>
      </w:r>
      <w:r w:rsidRPr="001C4BF0">
        <w:rPr>
          <w:color w:val="auto"/>
        </w:rPr>
        <w:t xml:space="preserve">ibu tidak ada; atau </w:t>
      </w:r>
    </w:p>
    <w:p w:rsidR="00622C83" w:rsidRPr="001C4BF0" w:rsidRDefault="00622C83" w:rsidP="00D7047E">
      <w:pPr>
        <w:pStyle w:val="Default"/>
        <w:spacing w:after="240" w:line="360" w:lineRule="auto"/>
        <w:ind w:left="397" w:hanging="397"/>
        <w:rPr>
          <w:color w:val="auto"/>
        </w:rPr>
      </w:pPr>
      <w:r w:rsidRPr="001C4BF0">
        <w:rPr>
          <w:color w:val="auto"/>
        </w:rPr>
        <w:t xml:space="preserve">c. </w:t>
      </w:r>
      <w:r w:rsidRPr="001C4BF0">
        <w:rPr>
          <w:color w:val="auto"/>
          <w:lang w:val="en-US"/>
        </w:rPr>
        <w:tab/>
      </w:r>
      <w:r w:rsidRPr="001C4BF0">
        <w:rPr>
          <w:color w:val="auto"/>
        </w:rPr>
        <w:t xml:space="preserve">ibu terpisah dari bayi. </w:t>
      </w:r>
    </w:p>
    <w:p w:rsidR="00622C83" w:rsidRPr="001C4BF0" w:rsidRDefault="00322714" w:rsidP="00D7047E">
      <w:pPr>
        <w:pStyle w:val="Default"/>
        <w:spacing w:before="240" w:after="240" w:line="360" w:lineRule="auto"/>
        <w:jc w:val="center"/>
        <w:rPr>
          <w:color w:val="auto"/>
          <w:lang w:val="en-US"/>
        </w:rPr>
      </w:pPr>
      <w:r w:rsidRPr="001C4BF0">
        <w:rPr>
          <w:color w:val="auto"/>
        </w:rPr>
        <w:t>Pasal 1</w:t>
      </w:r>
      <w:r w:rsidR="008B6525" w:rsidRPr="001C4BF0">
        <w:rPr>
          <w:color w:val="auto"/>
        </w:rPr>
        <w:t>1</w:t>
      </w:r>
    </w:p>
    <w:p w:rsidR="00622C83" w:rsidRPr="001C4BF0" w:rsidRDefault="00622C83" w:rsidP="00F6556F">
      <w:pPr>
        <w:pStyle w:val="Default"/>
        <w:numPr>
          <w:ilvl w:val="0"/>
          <w:numId w:val="24"/>
        </w:numPr>
        <w:spacing w:line="360" w:lineRule="auto"/>
        <w:ind w:left="426" w:hanging="426"/>
        <w:jc w:val="both"/>
        <w:rPr>
          <w:color w:val="auto"/>
        </w:rPr>
      </w:pPr>
      <w:r w:rsidRPr="001C4BF0">
        <w:rPr>
          <w:color w:val="auto"/>
        </w:rPr>
        <w:t xml:space="preserve">Penentuan indikasi medis sebagaimana dimaksud dalam Pasal </w:t>
      </w:r>
      <w:r w:rsidR="00BC56B7" w:rsidRPr="001C4BF0">
        <w:rPr>
          <w:color w:val="auto"/>
        </w:rPr>
        <w:t>10</w:t>
      </w:r>
      <w:r w:rsidRPr="001C4BF0">
        <w:rPr>
          <w:color w:val="auto"/>
        </w:rPr>
        <w:t xml:space="preserve"> huruf a dilakukan oleh dokter. </w:t>
      </w:r>
    </w:p>
    <w:p w:rsidR="00622C83" w:rsidRPr="001C4BF0" w:rsidRDefault="00622C83" w:rsidP="00F6556F">
      <w:pPr>
        <w:pStyle w:val="Default"/>
        <w:numPr>
          <w:ilvl w:val="0"/>
          <w:numId w:val="24"/>
        </w:numPr>
        <w:spacing w:line="360" w:lineRule="auto"/>
        <w:ind w:left="426" w:hanging="426"/>
        <w:jc w:val="both"/>
        <w:rPr>
          <w:color w:val="auto"/>
        </w:rPr>
      </w:pPr>
      <w:r w:rsidRPr="001C4BF0">
        <w:rPr>
          <w:color w:val="auto"/>
        </w:rPr>
        <w:t xml:space="preserve">Dokter dalam menentukan indikasi medis sebagaimana dimaksud pada ayat (1) harus sesuai dengan standar profesi, standar pelayanan, dan standar prosedur operasional. </w:t>
      </w:r>
    </w:p>
    <w:p w:rsidR="00622C83" w:rsidRPr="00D7047E" w:rsidRDefault="00622C83" w:rsidP="00D7047E">
      <w:pPr>
        <w:pStyle w:val="Default"/>
        <w:numPr>
          <w:ilvl w:val="0"/>
          <w:numId w:val="24"/>
        </w:numPr>
        <w:spacing w:after="240" w:line="360" w:lineRule="auto"/>
        <w:ind w:left="426" w:hanging="426"/>
        <w:jc w:val="both"/>
        <w:rPr>
          <w:color w:val="auto"/>
        </w:rPr>
      </w:pPr>
      <w:r w:rsidRPr="001C4BF0">
        <w:rPr>
          <w:color w:val="auto"/>
        </w:rPr>
        <w:t xml:space="preserve">Dalam hal tidak terdapat dokter, penentuan ada atau tidaknya indikasi medis dapat dilakukan oleh Bidan atau Perawat sesuai dengan ketentuan peraturan perundang-undangan. </w:t>
      </w:r>
    </w:p>
    <w:p w:rsidR="002A7D2D" w:rsidRPr="001C4BF0" w:rsidRDefault="002A7D2D" w:rsidP="00622C83">
      <w:pPr>
        <w:pStyle w:val="Default"/>
        <w:spacing w:line="360" w:lineRule="auto"/>
        <w:jc w:val="center"/>
        <w:rPr>
          <w:color w:val="auto"/>
        </w:rPr>
      </w:pPr>
      <w:r w:rsidRPr="001C4BF0">
        <w:rPr>
          <w:color w:val="auto"/>
        </w:rPr>
        <w:t>BAB VII</w:t>
      </w:r>
    </w:p>
    <w:p w:rsidR="008B6525" w:rsidRPr="001C4BF0" w:rsidRDefault="002A7D2D" w:rsidP="00D7047E">
      <w:pPr>
        <w:pStyle w:val="Default"/>
        <w:spacing w:after="240" w:line="360" w:lineRule="auto"/>
        <w:jc w:val="center"/>
        <w:rPr>
          <w:color w:val="auto"/>
        </w:rPr>
      </w:pPr>
      <w:r w:rsidRPr="001C4BF0">
        <w:rPr>
          <w:color w:val="auto"/>
        </w:rPr>
        <w:t>AIR SUSU IBU PERAH</w:t>
      </w:r>
    </w:p>
    <w:p w:rsidR="002A7D2D" w:rsidRPr="001C4BF0" w:rsidRDefault="002A7D2D" w:rsidP="00D7047E">
      <w:pPr>
        <w:pStyle w:val="Default"/>
        <w:spacing w:after="240" w:line="360" w:lineRule="auto"/>
        <w:jc w:val="center"/>
        <w:rPr>
          <w:color w:val="auto"/>
        </w:rPr>
      </w:pPr>
      <w:r w:rsidRPr="001C4BF0">
        <w:rPr>
          <w:color w:val="auto"/>
        </w:rPr>
        <w:t>Pasal 12</w:t>
      </w:r>
    </w:p>
    <w:p w:rsidR="009A5C00" w:rsidRPr="001C4BF0" w:rsidRDefault="002A7D2D" w:rsidP="002A7D2D">
      <w:pPr>
        <w:pStyle w:val="Default"/>
        <w:numPr>
          <w:ilvl w:val="0"/>
          <w:numId w:val="6"/>
        </w:numPr>
        <w:spacing w:line="360" w:lineRule="auto"/>
        <w:ind w:left="426" w:hanging="426"/>
        <w:jc w:val="both"/>
        <w:rPr>
          <w:color w:val="auto"/>
        </w:rPr>
      </w:pPr>
      <w:r w:rsidRPr="001C4BF0">
        <w:rPr>
          <w:color w:val="auto"/>
        </w:rPr>
        <w:t xml:space="preserve">ASI perah dapat dimulai 6 jam setelah melahirkan dan dilakukan paling kurang 5 </w:t>
      </w:r>
      <w:r w:rsidR="002C17DA" w:rsidRPr="001C4BF0">
        <w:rPr>
          <w:color w:val="auto"/>
          <w:lang w:val="en-US"/>
        </w:rPr>
        <w:t xml:space="preserve">(lima) </w:t>
      </w:r>
      <w:r w:rsidRPr="001C4BF0">
        <w:rPr>
          <w:color w:val="auto"/>
        </w:rPr>
        <w:t xml:space="preserve">kali dalam 24 </w:t>
      </w:r>
      <w:r w:rsidR="002C17DA" w:rsidRPr="001C4BF0">
        <w:rPr>
          <w:color w:val="auto"/>
          <w:lang w:val="en-US"/>
        </w:rPr>
        <w:t xml:space="preserve">(dua puluh empat) </w:t>
      </w:r>
      <w:r w:rsidRPr="001C4BF0">
        <w:rPr>
          <w:color w:val="auto"/>
        </w:rPr>
        <w:t>jam;</w:t>
      </w:r>
    </w:p>
    <w:p w:rsidR="002A7D2D" w:rsidRPr="001C4BF0" w:rsidRDefault="002A7D2D" w:rsidP="00D7047E">
      <w:pPr>
        <w:pStyle w:val="Default"/>
        <w:numPr>
          <w:ilvl w:val="0"/>
          <w:numId w:val="6"/>
        </w:numPr>
        <w:spacing w:after="240" w:line="360" w:lineRule="auto"/>
        <w:ind w:left="426" w:hanging="426"/>
        <w:jc w:val="both"/>
        <w:rPr>
          <w:color w:val="auto"/>
        </w:rPr>
      </w:pPr>
      <w:r w:rsidRPr="001C4BF0">
        <w:rPr>
          <w:color w:val="auto"/>
        </w:rPr>
        <w:t xml:space="preserve">ASI </w:t>
      </w:r>
      <w:r w:rsidR="004068F2">
        <w:rPr>
          <w:color w:val="auto"/>
          <w:lang w:val="en-US"/>
        </w:rPr>
        <w:t xml:space="preserve">perah </w:t>
      </w:r>
      <w:r w:rsidRPr="001C4BF0">
        <w:rPr>
          <w:color w:val="auto"/>
        </w:rPr>
        <w:t>dapat diajarkan pada ibu bayi bagaimana cara memerah ASI, cara menyimpan ASI perah, cara menggunakan dan memberikan ASI perah.</w:t>
      </w:r>
    </w:p>
    <w:p w:rsidR="002A7D2D" w:rsidRPr="001C4BF0" w:rsidRDefault="009A5C00" w:rsidP="00D7047E">
      <w:pPr>
        <w:pStyle w:val="Default"/>
        <w:spacing w:after="240" w:line="360" w:lineRule="auto"/>
        <w:jc w:val="center"/>
        <w:rPr>
          <w:color w:val="auto"/>
        </w:rPr>
      </w:pPr>
      <w:r w:rsidRPr="001C4BF0">
        <w:rPr>
          <w:color w:val="auto"/>
        </w:rPr>
        <w:t xml:space="preserve">Pasal 13 </w:t>
      </w:r>
    </w:p>
    <w:p w:rsidR="009A5C00" w:rsidRPr="001C4BF0" w:rsidRDefault="00632AA8" w:rsidP="00D62749">
      <w:pPr>
        <w:pStyle w:val="Default"/>
        <w:spacing w:line="360" w:lineRule="auto"/>
        <w:jc w:val="both"/>
        <w:rPr>
          <w:color w:val="auto"/>
        </w:rPr>
      </w:pPr>
      <w:r w:rsidRPr="001C4BF0">
        <w:rPr>
          <w:color w:val="auto"/>
        </w:rPr>
        <w:t>C</w:t>
      </w:r>
      <w:r w:rsidR="009A5C00" w:rsidRPr="001C4BF0">
        <w:rPr>
          <w:color w:val="auto"/>
        </w:rPr>
        <w:t>ara memerah ASI</w:t>
      </w:r>
      <w:r w:rsidRPr="001C4BF0">
        <w:rPr>
          <w:color w:val="auto"/>
        </w:rPr>
        <w:t xml:space="preserve"> sebagaimana</w:t>
      </w:r>
      <w:r w:rsidR="00EC2E55" w:rsidRPr="001C4BF0">
        <w:rPr>
          <w:color w:val="auto"/>
        </w:rPr>
        <w:t xml:space="preserve"> dimaksud dalam Pasal 12 </w:t>
      </w:r>
      <w:r w:rsidR="00064468" w:rsidRPr="001C4BF0">
        <w:rPr>
          <w:color w:val="auto"/>
        </w:rPr>
        <w:t xml:space="preserve">ayat </w:t>
      </w:r>
      <w:r w:rsidR="00EC2E55" w:rsidRPr="001C4BF0">
        <w:rPr>
          <w:color w:val="auto"/>
        </w:rPr>
        <w:t>(</w:t>
      </w:r>
      <w:r w:rsidR="00EC2E55" w:rsidRPr="001C4BF0">
        <w:rPr>
          <w:color w:val="auto"/>
          <w:lang w:val="en-US"/>
        </w:rPr>
        <w:t>2</w:t>
      </w:r>
      <w:r w:rsidRPr="001C4BF0">
        <w:rPr>
          <w:color w:val="auto"/>
        </w:rPr>
        <w:t>) adalah:</w:t>
      </w:r>
    </w:p>
    <w:p w:rsidR="00632AA8" w:rsidRPr="001C4BF0" w:rsidRDefault="00632AA8" w:rsidP="00D62749">
      <w:pPr>
        <w:pStyle w:val="Default"/>
        <w:numPr>
          <w:ilvl w:val="0"/>
          <w:numId w:val="7"/>
        </w:numPr>
        <w:spacing w:line="360" w:lineRule="auto"/>
        <w:ind w:left="426" w:hanging="426"/>
        <w:jc w:val="both"/>
        <w:rPr>
          <w:color w:val="auto"/>
        </w:rPr>
      </w:pPr>
      <w:r w:rsidRPr="001C4BF0">
        <w:rPr>
          <w:color w:val="auto"/>
        </w:rPr>
        <w:t>mencuci tangan yang bersih</w:t>
      </w:r>
      <w:r w:rsidR="0069797B" w:rsidRPr="001C4BF0">
        <w:rPr>
          <w:color w:val="auto"/>
        </w:rPr>
        <w:t>;</w:t>
      </w:r>
    </w:p>
    <w:p w:rsidR="00632AA8" w:rsidRPr="001C4BF0" w:rsidRDefault="00632AA8" w:rsidP="00D62749">
      <w:pPr>
        <w:pStyle w:val="Default"/>
        <w:numPr>
          <w:ilvl w:val="0"/>
          <w:numId w:val="7"/>
        </w:numPr>
        <w:spacing w:line="360" w:lineRule="auto"/>
        <w:ind w:left="426" w:hanging="426"/>
        <w:jc w:val="both"/>
        <w:rPr>
          <w:color w:val="auto"/>
        </w:rPr>
      </w:pPr>
      <w:r w:rsidRPr="001C4BF0">
        <w:rPr>
          <w:color w:val="auto"/>
        </w:rPr>
        <w:t xml:space="preserve">menyiapkan wadah yang </w:t>
      </w:r>
      <w:r w:rsidR="0069797B" w:rsidRPr="001C4BF0">
        <w:rPr>
          <w:color w:val="auto"/>
        </w:rPr>
        <w:t>bermulut lebar yang mempunyai tutup dan telah direbus;</w:t>
      </w:r>
    </w:p>
    <w:p w:rsidR="0038265E" w:rsidRPr="00D7047E" w:rsidRDefault="0069797B" w:rsidP="00D7047E">
      <w:pPr>
        <w:pStyle w:val="Default"/>
        <w:numPr>
          <w:ilvl w:val="0"/>
          <w:numId w:val="7"/>
        </w:numPr>
        <w:spacing w:after="240" w:line="360" w:lineRule="auto"/>
        <w:ind w:left="426" w:hanging="426"/>
        <w:jc w:val="both"/>
        <w:rPr>
          <w:color w:val="auto"/>
        </w:rPr>
      </w:pPr>
      <w:r w:rsidRPr="001C4BF0">
        <w:rPr>
          <w:color w:val="auto"/>
        </w:rPr>
        <w:t xml:space="preserve">membentuk jari telunjuk dan ibu jari seperti membentuk huruf C dan diletakkan di batas areola mama, menekan jari telunjuk dan </w:t>
      </w:r>
      <w:r w:rsidRPr="001C4BF0">
        <w:rPr>
          <w:color w:val="auto"/>
        </w:rPr>
        <w:lastRenderedPageBreak/>
        <w:t>ibu jari ke arah dada ibu kemudian perah dan dilepas. Gerakan perah dan lepas dilakukan berulang.</w:t>
      </w:r>
    </w:p>
    <w:p w:rsidR="00F3738D" w:rsidRPr="001C4BF0" w:rsidRDefault="009A5C00" w:rsidP="00D7047E">
      <w:pPr>
        <w:pStyle w:val="Default"/>
        <w:spacing w:after="240" w:line="360" w:lineRule="auto"/>
        <w:jc w:val="center"/>
        <w:rPr>
          <w:color w:val="auto"/>
        </w:rPr>
      </w:pPr>
      <w:r w:rsidRPr="001C4BF0">
        <w:rPr>
          <w:color w:val="auto"/>
        </w:rPr>
        <w:t xml:space="preserve">Pasal 14 </w:t>
      </w:r>
    </w:p>
    <w:p w:rsidR="009A5C00" w:rsidRPr="001C4BF0" w:rsidRDefault="00D62749" w:rsidP="00064468">
      <w:pPr>
        <w:pStyle w:val="Default"/>
        <w:spacing w:line="360" w:lineRule="auto"/>
        <w:jc w:val="both"/>
        <w:rPr>
          <w:color w:val="auto"/>
        </w:rPr>
      </w:pPr>
      <w:r w:rsidRPr="001C4BF0">
        <w:rPr>
          <w:color w:val="auto"/>
        </w:rPr>
        <w:t>C</w:t>
      </w:r>
      <w:r w:rsidR="009A5C00" w:rsidRPr="001C4BF0">
        <w:rPr>
          <w:color w:val="auto"/>
        </w:rPr>
        <w:t>ara menyimpan ASI perah</w:t>
      </w:r>
      <w:r w:rsidRPr="001C4BF0">
        <w:rPr>
          <w:color w:val="auto"/>
        </w:rPr>
        <w:t xml:space="preserve"> sebagaimana</w:t>
      </w:r>
      <w:r w:rsidR="00D520FA" w:rsidRPr="001C4BF0">
        <w:rPr>
          <w:color w:val="auto"/>
        </w:rPr>
        <w:t xml:space="preserve"> dimaksud dalam Pasal 12 </w:t>
      </w:r>
      <w:r w:rsidR="00064468" w:rsidRPr="001C4BF0">
        <w:rPr>
          <w:color w:val="auto"/>
        </w:rPr>
        <w:t xml:space="preserve">ayat </w:t>
      </w:r>
      <w:r w:rsidR="00D520FA" w:rsidRPr="001C4BF0">
        <w:rPr>
          <w:color w:val="auto"/>
        </w:rPr>
        <w:t>(</w:t>
      </w:r>
      <w:r w:rsidR="00D520FA" w:rsidRPr="001C4BF0">
        <w:rPr>
          <w:color w:val="auto"/>
          <w:lang w:val="en-US"/>
        </w:rPr>
        <w:t>2</w:t>
      </w:r>
      <w:r w:rsidRPr="001C4BF0">
        <w:rPr>
          <w:color w:val="auto"/>
        </w:rPr>
        <w:t>) adalah:</w:t>
      </w:r>
    </w:p>
    <w:p w:rsidR="00D62749" w:rsidRPr="001C4BF0" w:rsidRDefault="00D62749" w:rsidP="00D62749">
      <w:pPr>
        <w:pStyle w:val="Default"/>
        <w:numPr>
          <w:ilvl w:val="0"/>
          <w:numId w:val="9"/>
        </w:numPr>
        <w:spacing w:line="360" w:lineRule="auto"/>
        <w:ind w:left="426" w:hanging="426"/>
        <w:jc w:val="both"/>
        <w:rPr>
          <w:color w:val="auto"/>
        </w:rPr>
      </w:pPr>
      <w:r w:rsidRPr="001C4BF0">
        <w:rPr>
          <w:color w:val="auto"/>
        </w:rPr>
        <w:t>ASI perah dapat disimpan pada suhu ruangan selama 6 – 8 jam.</w:t>
      </w:r>
    </w:p>
    <w:p w:rsidR="00D62749" w:rsidRPr="001C4BF0" w:rsidRDefault="00063728" w:rsidP="00D62749">
      <w:pPr>
        <w:pStyle w:val="Default"/>
        <w:numPr>
          <w:ilvl w:val="0"/>
          <w:numId w:val="9"/>
        </w:numPr>
        <w:spacing w:line="360" w:lineRule="auto"/>
        <w:ind w:left="426" w:hanging="426"/>
        <w:jc w:val="both"/>
        <w:rPr>
          <w:color w:val="auto"/>
        </w:rPr>
      </w:pPr>
      <w:r w:rsidRPr="001C4BF0">
        <w:rPr>
          <w:color w:val="auto"/>
        </w:rPr>
        <w:t xml:space="preserve">di </w:t>
      </w:r>
      <w:r w:rsidR="00D62749" w:rsidRPr="001C4BF0">
        <w:rPr>
          <w:color w:val="auto"/>
        </w:rPr>
        <w:t>dalam lemari es pendingin (4</w:t>
      </w:r>
      <w:r w:rsidR="00D62749" w:rsidRPr="001C4BF0">
        <w:rPr>
          <w:rFonts w:ascii="Arial" w:hAnsi="Arial" w:cs="Arial"/>
          <w:color w:val="auto"/>
        </w:rPr>
        <w:t xml:space="preserve">° </w:t>
      </w:r>
      <w:r w:rsidR="00D62749" w:rsidRPr="001C4BF0">
        <w:rPr>
          <w:rFonts w:cs="Arial"/>
          <w:color w:val="auto"/>
        </w:rPr>
        <w:t>C) tahan 2 x 24 jam.</w:t>
      </w:r>
    </w:p>
    <w:p w:rsidR="00D62749" w:rsidRPr="00D7047E" w:rsidRDefault="00063728" w:rsidP="00D7047E">
      <w:pPr>
        <w:pStyle w:val="Default"/>
        <w:numPr>
          <w:ilvl w:val="0"/>
          <w:numId w:val="9"/>
        </w:numPr>
        <w:spacing w:after="240" w:line="360" w:lineRule="auto"/>
        <w:ind w:left="426" w:hanging="426"/>
        <w:jc w:val="both"/>
        <w:rPr>
          <w:color w:val="auto"/>
        </w:rPr>
      </w:pPr>
      <w:r w:rsidRPr="001C4BF0">
        <w:rPr>
          <w:rFonts w:cs="Arial"/>
          <w:color w:val="auto"/>
        </w:rPr>
        <w:t xml:space="preserve">di </w:t>
      </w:r>
      <w:r w:rsidR="00D62749" w:rsidRPr="001C4BF0">
        <w:rPr>
          <w:rFonts w:cs="Arial"/>
          <w:color w:val="auto"/>
        </w:rPr>
        <w:t>dalam lemari es pembeku (-4</w:t>
      </w:r>
      <w:r w:rsidR="00D62749" w:rsidRPr="001C4BF0">
        <w:rPr>
          <w:rFonts w:ascii="Arial" w:hAnsi="Arial" w:cs="Arial"/>
          <w:color w:val="auto"/>
        </w:rPr>
        <w:t>°</w:t>
      </w:r>
      <w:r w:rsidR="00D62749" w:rsidRPr="001C4BF0">
        <w:rPr>
          <w:rFonts w:cs="Arial"/>
          <w:color w:val="auto"/>
        </w:rPr>
        <w:t xml:space="preserve"> C) tahan sampai beberapa bulan.</w:t>
      </w:r>
    </w:p>
    <w:p w:rsidR="00D62749" w:rsidRPr="001C4BF0" w:rsidRDefault="009A5C00" w:rsidP="00D7047E">
      <w:pPr>
        <w:pStyle w:val="Default"/>
        <w:spacing w:after="240" w:line="360" w:lineRule="auto"/>
        <w:jc w:val="center"/>
        <w:rPr>
          <w:color w:val="auto"/>
        </w:rPr>
      </w:pPr>
      <w:r w:rsidRPr="001C4BF0">
        <w:rPr>
          <w:color w:val="auto"/>
        </w:rPr>
        <w:t xml:space="preserve">Pasal 15 </w:t>
      </w:r>
    </w:p>
    <w:p w:rsidR="00D62749" w:rsidRPr="001C4BF0" w:rsidRDefault="00D62749" w:rsidP="0092491D">
      <w:pPr>
        <w:pStyle w:val="Default"/>
        <w:spacing w:line="360" w:lineRule="auto"/>
        <w:jc w:val="both"/>
        <w:rPr>
          <w:color w:val="auto"/>
        </w:rPr>
      </w:pPr>
      <w:r w:rsidRPr="001C4BF0">
        <w:rPr>
          <w:color w:val="auto"/>
        </w:rPr>
        <w:t>C</w:t>
      </w:r>
      <w:r w:rsidR="009A5C00" w:rsidRPr="001C4BF0">
        <w:rPr>
          <w:color w:val="auto"/>
        </w:rPr>
        <w:t>ara memberikan ASI perah</w:t>
      </w:r>
      <w:r w:rsidRPr="001C4BF0">
        <w:rPr>
          <w:color w:val="auto"/>
        </w:rPr>
        <w:t xml:space="preserve"> sebagaimana</w:t>
      </w:r>
      <w:r w:rsidR="00D520FA" w:rsidRPr="001C4BF0">
        <w:rPr>
          <w:color w:val="auto"/>
        </w:rPr>
        <w:t xml:space="preserve"> dimaksud dalam Pasal 12 </w:t>
      </w:r>
      <w:r w:rsidR="00064468" w:rsidRPr="001C4BF0">
        <w:rPr>
          <w:color w:val="auto"/>
        </w:rPr>
        <w:t xml:space="preserve">ayat </w:t>
      </w:r>
      <w:r w:rsidR="00D520FA" w:rsidRPr="001C4BF0">
        <w:rPr>
          <w:color w:val="auto"/>
        </w:rPr>
        <w:t>(</w:t>
      </w:r>
      <w:r w:rsidR="00D520FA" w:rsidRPr="001C4BF0">
        <w:rPr>
          <w:color w:val="auto"/>
          <w:lang w:val="en-US"/>
        </w:rPr>
        <w:t>2</w:t>
      </w:r>
      <w:r w:rsidRPr="001C4BF0">
        <w:rPr>
          <w:color w:val="auto"/>
        </w:rPr>
        <w:t>) adalah:</w:t>
      </w:r>
    </w:p>
    <w:p w:rsidR="00D62749" w:rsidRPr="001C4BF0" w:rsidRDefault="00D62749" w:rsidP="00BB3011">
      <w:pPr>
        <w:pStyle w:val="Default"/>
        <w:numPr>
          <w:ilvl w:val="0"/>
          <w:numId w:val="11"/>
        </w:numPr>
        <w:spacing w:line="360" w:lineRule="auto"/>
        <w:ind w:left="426" w:hanging="426"/>
        <w:jc w:val="both"/>
        <w:rPr>
          <w:rFonts w:cs="Arial"/>
          <w:color w:val="auto"/>
        </w:rPr>
      </w:pPr>
      <w:r w:rsidRPr="001C4BF0">
        <w:rPr>
          <w:rFonts w:cs="Arial"/>
          <w:color w:val="auto"/>
        </w:rPr>
        <w:t>ASI yang sudah disimpan di dalam lemari pendingin, sebelum diberikan kepada bayi perlu dihangatkan dengan merendam dalam air panas.</w:t>
      </w:r>
    </w:p>
    <w:p w:rsidR="00D62749" w:rsidRPr="001C4BF0" w:rsidRDefault="00D62749" w:rsidP="00BB3011">
      <w:pPr>
        <w:pStyle w:val="Default"/>
        <w:numPr>
          <w:ilvl w:val="0"/>
          <w:numId w:val="11"/>
        </w:numPr>
        <w:spacing w:line="360" w:lineRule="auto"/>
        <w:ind w:left="426" w:hanging="426"/>
        <w:jc w:val="both"/>
        <w:rPr>
          <w:rFonts w:cs="Arial"/>
          <w:color w:val="auto"/>
        </w:rPr>
      </w:pPr>
      <w:r w:rsidRPr="001C4BF0">
        <w:rPr>
          <w:rFonts w:cs="Arial"/>
          <w:color w:val="auto"/>
        </w:rPr>
        <w:t>ASI yang sudah dihangatkan bila bersisa tidak boleh dikembalikan ke dalam lemari es. Oleh karena itu, hangatkan ASI secukupnya sebanyak yang kira-kira bisa dihabiskan oleh bayi dalam sekali minum.</w:t>
      </w:r>
    </w:p>
    <w:p w:rsidR="00BB3011" w:rsidRPr="001C4BF0" w:rsidRDefault="00D62749" w:rsidP="00BB3011">
      <w:pPr>
        <w:pStyle w:val="Default"/>
        <w:numPr>
          <w:ilvl w:val="0"/>
          <w:numId w:val="11"/>
        </w:numPr>
        <w:spacing w:line="360" w:lineRule="auto"/>
        <w:ind w:left="426" w:hanging="426"/>
        <w:jc w:val="both"/>
        <w:rPr>
          <w:rFonts w:cs="Arial"/>
          <w:color w:val="auto"/>
        </w:rPr>
      </w:pPr>
      <w:r w:rsidRPr="001C4BF0">
        <w:rPr>
          <w:rFonts w:cs="Arial"/>
          <w:color w:val="auto"/>
        </w:rPr>
        <w:t xml:space="preserve">ASI yang disimpan di lemari </w:t>
      </w:r>
      <w:r w:rsidR="00BB3011" w:rsidRPr="001C4BF0">
        <w:rPr>
          <w:rFonts w:cs="Arial"/>
          <w:color w:val="auto"/>
        </w:rPr>
        <w:t>pembeku perlu dipindahkan ke lemari pendingin untuk mencairkannya sebelum dihangatkan.</w:t>
      </w:r>
    </w:p>
    <w:p w:rsidR="008B6525" w:rsidRPr="00D7047E" w:rsidRDefault="00BB3011" w:rsidP="001A6ABF">
      <w:pPr>
        <w:pStyle w:val="Default"/>
        <w:numPr>
          <w:ilvl w:val="0"/>
          <w:numId w:val="11"/>
        </w:numPr>
        <w:spacing w:after="120" w:line="360" w:lineRule="auto"/>
        <w:ind w:left="426" w:hanging="426"/>
        <w:jc w:val="both"/>
        <w:rPr>
          <w:color w:val="auto"/>
        </w:rPr>
      </w:pPr>
      <w:r w:rsidRPr="001C4BF0">
        <w:rPr>
          <w:rFonts w:cs="Arial"/>
          <w:color w:val="auto"/>
        </w:rPr>
        <w:t>ASI</w:t>
      </w:r>
      <w:r w:rsidRPr="001C4BF0">
        <w:rPr>
          <w:color w:val="auto"/>
        </w:rPr>
        <w:t xml:space="preserve"> perah sebaiknya tidak diberikan dengan botol karena akan mengganggu penyusuan langsung dari payudara, berikan dengan menggunakan sendok atau cangkir.</w:t>
      </w:r>
    </w:p>
    <w:p w:rsidR="00622C83" w:rsidRPr="001C4BF0" w:rsidRDefault="00622C83" w:rsidP="00622C83">
      <w:pPr>
        <w:pStyle w:val="Default"/>
        <w:spacing w:line="360" w:lineRule="auto"/>
        <w:jc w:val="center"/>
        <w:rPr>
          <w:color w:val="auto"/>
        </w:rPr>
      </w:pPr>
      <w:r w:rsidRPr="001C4BF0">
        <w:rPr>
          <w:color w:val="auto"/>
        </w:rPr>
        <w:t>BAB VII</w:t>
      </w:r>
      <w:r w:rsidR="00BA4C4F" w:rsidRPr="001C4BF0">
        <w:rPr>
          <w:color w:val="auto"/>
        </w:rPr>
        <w:t>I</w:t>
      </w:r>
    </w:p>
    <w:p w:rsidR="00622C83" w:rsidRPr="001C4BF0" w:rsidRDefault="00622C83" w:rsidP="001A6ABF">
      <w:pPr>
        <w:pStyle w:val="Default"/>
        <w:spacing w:after="120" w:line="360" w:lineRule="auto"/>
        <w:jc w:val="center"/>
        <w:rPr>
          <w:color w:val="auto"/>
          <w:lang w:val="en-US"/>
        </w:rPr>
      </w:pPr>
      <w:r w:rsidRPr="001C4BF0">
        <w:rPr>
          <w:color w:val="auto"/>
        </w:rPr>
        <w:t>INFORMASI</w:t>
      </w:r>
      <w:r w:rsidR="00B67304" w:rsidRPr="001C4BF0">
        <w:rPr>
          <w:color w:val="auto"/>
          <w:lang w:val="en-US"/>
        </w:rPr>
        <w:t>,</w:t>
      </w:r>
      <w:r w:rsidRPr="001C4BF0">
        <w:rPr>
          <w:color w:val="auto"/>
        </w:rPr>
        <w:t xml:space="preserve"> EDUKASI</w:t>
      </w:r>
      <w:r w:rsidR="00B67304" w:rsidRPr="001C4BF0">
        <w:rPr>
          <w:color w:val="auto"/>
          <w:lang w:val="en-US"/>
        </w:rPr>
        <w:t xml:space="preserve"> DAN PROGRAM</w:t>
      </w:r>
    </w:p>
    <w:p w:rsidR="00622C83" w:rsidRPr="001C4BF0" w:rsidRDefault="00322714" w:rsidP="001A6ABF">
      <w:pPr>
        <w:pStyle w:val="Default"/>
        <w:spacing w:before="120" w:after="120" w:line="360" w:lineRule="auto"/>
        <w:jc w:val="center"/>
        <w:rPr>
          <w:color w:val="auto"/>
        </w:rPr>
      </w:pPr>
      <w:r w:rsidRPr="001C4BF0">
        <w:rPr>
          <w:color w:val="auto"/>
        </w:rPr>
        <w:t>Pasal 1</w:t>
      </w:r>
      <w:r w:rsidR="00895D10" w:rsidRPr="001C4BF0">
        <w:rPr>
          <w:color w:val="auto"/>
        </w:rPr>
        <w:t>6</w:t>
      </w:r>
    </w:p>
    <w:p w:rsidR="00622C83" w:rsidRPr="001C4BF0" w:rsidRDefault="00622C83" w:rsidP="00622C83">
      <w:pPr>
        <w:pStyle w:val="Default"/>
        <w:spacing w:line="360" w:lineRule="auto"/>
        <w:ind w:left="397" w:hanging="397"/>
        <w:jc w:val="both"/>
        <w:rPr>
          <w:color w:val="auto"/>
        </w:rPr>
      </w:pPr>
      <w:r w:rsidRPr="001C4BF0">
        <w:rPr>
          <w:color w:val="auto"/>
        </w:rPr>
        <w:t>(1)</w:t>
      </w:r>
      <w:r w:rsidRPr="001C4BF0">
        <w:rPr>
          <w:color w:val="auto"/>
          <w:lang w:val="en-US"/>
        </w:rPr>
        <w:tab/>
      </w:r>
      <w:r w:rsidRPr="001C4BF0">
        <w:rPr>
          <w:color w:val="auto"/>
        </w:rPr>
        <w:t xml:space="preserve">Untuk mencapai pemanfaatan pelaksanaan IMD dan pemberian ASI Eksklusif secara optimal, Tenaga Kesehatan dan penyelenggara Fasilitas Pelayanan Kesehatan wajib memberikan informasi dan edukasi IMD dan pemberian ASI Eksklusif kepada ibu dan/atau anggota Keluarga dari bayi yang bersangkutan sejak pemeriksaan kehamilan sampai dengan periode pemberian ASI Eksklusif selesai. </w:t>
      </w:r>
    </w:p>
    <w:p w:rsidR="00622C83" w:rsidRPr="001C4BF0" w:rsidRDefault="00622C83" w:rsidP="00622C83">
      <w:pPr>
        <w:pStyle w:val="Default"/>
        <w:spacing w:line="360" w:lineRule="auto"/>
        <w:ind w:left="397" w:hanging="397"/>
        <w:jc w:val="both"/>
        <w:rPr>
          <w:color w:val="auto"/>
        </w:rPr>
      </w:pPr>
      <w:r w:rsidRPr="001C4BF0">
        <w:rPr>
          <w:color w:val="auto"/>
        </w:rPr>
        <w:lastRenderedPageBreak/>
        <w:t>(2)</w:t>
      </w:r>
      <w:r w:rsidRPr="001C4BF0">
        <w:rPr>
          <w:color w:val="auto"/>
          <w:lang w:val="en-US"/>
        </w:rPr>
        <w:tab/>
      </w:r>
      <w:r w:rsidRPr="001C4BF0">
        <w:rPr>
          <w:color w:val="auto"/>
        </w:rPr>
        <w:t xml:space="preserve">Informasi serta edukasi IMD dan pemberian ASI Eksklusif sebagaimana dimaksud pada ayat (1) paling sedikit mengenai: </w:t>
      </w:r>
    </w:p>
    <w:p w:rsidR="00622C83" w:rsidRPr="001C4BF0" w:rsidRDefault="00622C83" w:rsidP="00622C83">
      <w:pPr>
        <w:pStyle w:val="Default"/>
        <w:spacing w:line="360" w:lineRule="auto"/>
        <w:ind w:left="794" w:hanging="397"/>
        <w:rPr>
          <w:color w:val="auto"/>
        </w:rPr>
      </w:pPr>
      <w:r w:rsidRPr="001C4BF0">
        <w:rPr>
          <w:color w:val="auto"/>
        </w:rPr>
        <w:t>a.</w:t>
      </w:r>
      <w:r w:rsidRPr="001C4BF0">
        <w:rPr>
          <w:color w:val="auto"/>
          <w:lang w:val="en-US"/>
        </w:rPr>
        <w:tab/>
      </w:r>
      <w:r w:rsidRPr="001C4BF0">
        <w:rPr>
          <w:color w:val="auto"/>
        </w:rPr>
        <w:t xml:space="preserve">keuntungan dan keunggulan IMD dan pemberian ASI Eksklusif; </w:t>
      </w:r>
    </w:p>
    <w:p w:rsidR="000716F0" w:rsidRPr="001C4BF0" w:rsidRDefault="00622C83" w:rsidP="000716F0">
      <w:pPr>
        <w:pStyle w:val="Default"/>
        <w:spacing w:line="360" w:lineRule="auto"/>
        <w:ind w:left="794" w:hanging="397"/>
        <w:jc w:val="both"/>
        <w:rPr>
          <w:color w:val="auto"/>
        </w:rPr>
      </w:pPr>
      <w:r w:rsidRPr="001C4BF0">
        <w:rPr>
          <w:color w:val="auto"/>
        </w:rPr>
        <w:t xml:space="preserve">b. </w:t>
      </w:r>
      <w:r w:rsidRPr="001C4BF0">
        <w:rPr>
          <w:color w:val="auto"/>
          <w:lang w:val="en-US"/>
        </w:rPr>
        <w:tab/>
      </w:r>
      <w:r w:rsidR="000716F0" w:rsidRPr="001C4BF0">
        <w:rPr>
          <w:color w:val="auto"/>
        </w:rPr>
        <w:t>ASI perah, cara memerah ASI, cara menyimpan ASI, cara menggunakan dan memberikan ASI perah;</w:t>
      </w:r>
    </w:p>
    <w:p w:rsidR="00622C83" w:rsidRPr="001C4BF0" w:rsidRDefault="000716F0" w:rsidP="00622C83">
      <w:pPr>
        <w:pStyle w:val="Default"/>
        <w:spacing w:line="360" w:lineRule="auto"/>
        <w:ind w:left="794" w:hanging="397"/>
        <w:rPr>
          <w:color w:val="auto"/>
        </w:rPr>
      </w:pPr>
      <w:r w:rsidRPr="001C4BF0">
        <w:rPr>
          <w:color w:val="auto"/>
        </w:rPr>
        <w:t>c.</w:t>
      </w:r>
      <w:r w:rsidRPr="001C4BF0">
        <w:rPr>
          <w:color w:val="auto"/>
        </w:rPr>
        <w:tab/>
      </w:r>
      <w:r w:rsidR="00622C83" w:rsidRPr="001C4BF0">
        <w:rPr>
          <w:color w:val="auto"/>
        </w:rPr>
        <w:t xml:space="preserve">gizi ibu, persiapan dan mempertahankan menyusui; </w:t>
      </w:r>
    </w:p>
    <w:p w:rsidR="00622C83" w:rsidRPr="001C4BF0" w:rsidRDefault="000716F0" w:rsidP="000716F0">
      <w:pPr>
        <w:pStyle w:val="Default"/>
        <w:spacing w:line="360" w:lineRule="auto"/>
        <w:ind w:left="794" w:hanging="397"/>
        <w:jc w:val="both"/>
        <w:rPr>
          <w:color w:val="auto"/>
        </w:rPr>
      </w:pPr>
      <w:r w:rsidRPr="001C4BF0">
        <w:rPr>
          <w:color w:val="auto"/>
        </w:rPr>
        <w:t>d</w:t>
      </w:r>
      <w:r w:rsidR="00622C83" w:rsidRPr="001C4BF0">
        <w:rPr>
          <w:color w:val="auto"/>
        </w:rPr>
        <w:t xml:space="preserve">. </w:t>
      </w:r>
      <w:r w:rsidR="00622C83" w:rsidRPr="001C4BF0">
        <w:rPr>
          <w:color w:val="auto"/>
          <w:lang w:val="en-US"/>
        </w:rPr>
        <w:tab/>
      </w:r>
      <w:r w:rsidR="00622C83" w:rsidRPr="001C4BF0">
        <w:rPr>
          <w:color w:val="auto"/>
        </w:rPr>
        <w:t>akibat nega</w:t>
      </w:r>
      <w:r w:rsidR="00B76E1A" w:rsidRPr="001C4BF0">
        <w:rPr>
          <w:color w:val="auto"/>
        </w:rPr>
        <w:t>tif dari pemberian makanan tambahan</w:t>
      </w:r>
      <w:r w:rsidR="00622C83" w:rsidRPr="001C4BF0">
        <w:rPr>
          <w:color w:val="auto"/>
        </w:rPr>
        <w:t xml:space="preserve"> secara parsial </w:t>
      </w:r>
      <w:r w:rsidR="00077E73" w:rsidRPr="001C4BF0">
        <w:rPr>
          <w:color w:val="auto"/>
        </w:rPr>
        <w:t xml:space="preserve">pada bayi umur 0-6 bulan dan </w:t>
      </w:r>
      <w:r w:rsidR="00622C83" w:rsidRPr="001C4BF0">
        <w:rPr>
          <w:color w:val="auto"/>
        </w:rPr>
        <w:t xml:space="preserve">terhadap </w:t>
      </w:r>
      <w:r w:rsidR="00077E73" w:rsidRPr="001C4BF0">
        <w:rPr>
          <w:color w:val="auto"/>
        </w:rPr>
        <w:t xml:space="preserve">pengganti </w:t>
      </w:r>
      <w:r w:rsidR="00622C83" w:rsidRPr="001C4BF0">
        <w:rPr>
          <w:color w:val="auto"/>
        </w:rPr>
        <w:t xml:space="preserve">pemberian ASI; dan </w:t>
      </w:r>
    </w:p>
    <w:p w:rsidR="00622C83" w:rsidRPr="001C4BF0" w:rsidRDefault="000716F0" w:rsidP="00622C83">
      <w:pPr>
        <w:pStyle w:val="Default"/>
        <w:spacing w:line="360" w:lineRule="auto"/>
        <w:ind w:left="794" w:hanging="397"/>
        <w:rPr>
          <w:color w:val="auto"/>
        </w:rPr>
      </w:pPr>
      <w:r w:rsidRPr="001C4BF0">
        <w:rPr>
          <w:color w:val="auto"/>
        </w:rPr>
        <w:t>e</w:t>
      </w:r>
      <w:r w:rsidR="00622C83" w:rsidRPr="001C4BF0">
        <w:rPr>
          <w:color w:val="auto"/>
        </w:rPr>
        <w:t xml:space="preserve">. </w:t>
      </w:r>
      <w:r w:rsidR="00622C83" w:rsidRPr="001C4BF0">
        <w:rPr>
          <w:color w:val="auto"/>
          <w:lang w:val="en-US"/>
        </w:rPr>
        <w:tab/>
      </w:r>
      <w:r w:rsidR="00622C83" w:rsidRPr="001C4BF0">
        <w:rPr>
          <w:color w:val="auto"/>
        </w:rPr>
        <w:t xml:space="preserve">kesulitan untuk mengubah keputusan untuk tidak memberikan ASI. </w:t>
      </w:r>
    </w:p>
    <w:p w:rsidR="00B76E1A" w:rsidRPr="001C4BF0" w:rsidRDefault="000716F0" w:rsidP="00622C83">
      <w:pPr>
        <w:pStyle w:val="Default"/>
        <w:spacing w:line="360" w:lineRule="auto"/>
        <w:ind w:left="794" w:hanging="397"/>
        <w:rPr>
          <w:color w:val="auto"/>
        </w:rPr>
      </w:pPr>
      <w:r w:rsidRPr="001C4BF0">
        <w:rPr>
          <w:color w:val="auto"/>
        </w:rPr>
        <w:t>f</w:t>
      </w:r>
      <w:r w:rsidR="00B76E1A" w:rsidRPr="001C4BF0">
        <w:rPr>
          <w:color w:val="auto"/>
        </w:rPr>
        <w:t>.</w:t>
      </w:r>
      <w:r w:rsidR="00B76E1A" w:rsidRPr="001C4BF0">
        <w:rPr>
          <w:color w:val="auto"/>
        </w:rPr>
        <w:tab/>
      </w:r>
      <w:r w:rsidR="00FF7155" w:rsidRPr="001C4BF0">
        <w:rPr>
          <w:color w:val="auto"/>
        </w:rPr>
        <w:t>cara menyusu</w:t>
      </w:r>
      <w:r w:rsidR="00D115BE" w:rsidRPr="001C4BF0">
        <w:rPr>
          <w:color w:val="auto"/>
          <w:lang w:val="en-US"/>
        </w:rPr>
        <w:t>i</w:t>
      </w:r>
      <w:r w:rsidR="00B76E1A" w:rsidRPr="001C4BF0">
        <w:rPr>
          <w:color w:val="auto"/>
        </w:rPr>
        <w:t xml:space="preserve"> yang </w:t>
      </w:r>
      <w:r w:rsidR="00FF7155" w:rsidRPr="001C4BF0">
        <w:rPr>
          <w:color w:val="auto"/>
        </w:rPr>
        <w:t xml:space="preserve">baik dan </w:t>
      </w:r>
      <w:r w:rsidR="00B76E1A" w:rsidRPr="001C4BF0">
        <w:rPr>
          <w:color w:val="auto"/>
        </w:rPr>
        <w:t>benar.</w:t>
      </w:r>
    </w:p>
    <w:p w:rsidR="00622C83" w:rsidRPr="001C4BF0" w:rsidRDefault="00622C83" w:rsidP="00622C83">
      <w:pPr>
        <w:pStyle w:val="Default"/>
        <w:spacing w:line="360" w:lineRule="auto"/>
        <w:ind w:left="397" w:hanging="397"/>
        <w:jc w:val="both"/>
        <w:rPr>
          <w:color w:val="auto"/>
        </w:rPr>
      </w:pPr>
      <w:r w:rsidRPr="001C4BF0">
        <w:rPr>
          <w:color w:val="auto"/>
        </w:rPr>
        <w:t>(3)</w:t>
      </w:r>
      <w:r w:rsidRPr="001C4BF0">
        <w:rPr>
          <w:color w:val="auto"/>
          <w:lang w:val="en-US"/>
        </w:rPr>
        <w:tab/>
      </w:r>
      <w:r w:rsidRPr="001C4BF0">
        <w:rPr>
          <w:color w:val="auto"/>
        </w:rPr>
        <w:t xml:space="preserve">Pemberian informasi serta edukasi IMD dan pemberian ASI Eksklusif sebagaimana dimaksud pada ayat (1) dan ayat (2) dapat dilakukan melalui penyuluhan, konseling dan pendampingan. </w:t>
      </w:r>
    </w:p>
    <w:p w:rsidR="00622C83" w:rsidRPr="001C4BF0" w:rsidRDefault="00622C83" w:rsidP="00622C83">
      <w:pPr>
        <w:pStyle w:val="Default"/>
        <w:spacing w:line="360" w:lineRule="auto"/>
        <w:ind w:left="397" w:hanging="397"/>
        <w:jc w:val="both"/>
        <w:rPr>
          <w:color w:val="auto"/>
        </w:rPr>
      </w:pPr>
      <w:r w:rsidRPr="001C4BF0">
        <w:rPr>
          <w:color w:val="auto"/>
        </w:rPr>
        <w:t>(4)</w:t>
      </w:r>
      <w:r w:rsidRPr="001C4BF0">
        <w:rPr>
          <w:color w:val="auto"/>
          <w:lang w:val="en-US"/>
        </w:rPr>
        <w:tab/>
      </w:r>
      <w:r w:rsidRPr="001C4BF0">
        <w:rPr>
          <w:color w:val="auto"/>
        </w:rPr>
        <w:t xml:space="preserve">Pemberian informasi serta edukasi IMD dan pemberian ASI Eksklusif sebagaimana dimaksud pada ayat (1) dapat dilakukan oleh tenaga </w:t>
      </w:r>
      <w:r w:rsidR="0092491D">
        <w:rPr>
          <w:color w:val="auto"/>
          <w:lang w:val="en-US"/>
        </w:rPr>
        <w:t>konselor menyusui</w:t>
      </w:r>
      <w:r w:rsidRPr="001C4BF0">
        <w:rPr>
          <w:color w:val="auto"/>
        </w:rPr>
        <w:t xml:space="preserve">. </w:t>
      </w:r>
    </w:p>
    <w:p w:rsidR="003F78FB" w:rsidRPr="001C4BF0" w:rsidRDefault="003F78FB" w:rsidP="00622C83">
      <w:pPr>
        <w:pStyle w:val="Default"/>
        <w:spacing w:line="360" w:lineRule="auto"/>
        <w:ind w:left="397" w:hanging="397"/>
        <w:jc w:val="both"/>
        <w:rPr>
          <w:color w:val="auto"/>
        </w:rPr>
      </w:pPr>
      <w:r w:rsidRPr="001C4BF0">
        <w:rPr>
          <w:color w:val="auto"/>
        </w:rPr>
        <w:t xml:space="preserve">(5) Penyelenggara Fasilitas Pelayanan Kesehatan, tenaga kesehatan dan tenaga kesehatan lainnya dan atau tenaga non kesehatan terlatih dalam memberikan informasi dan edukasi </w:t>
      </w:r>
      <w:r w:rsidR="00E1068B" w:rsidRPr="001C4BF0">
        <w:rPr>
          <w:color w:val="auto"/>
        </w:rPr>
        <w:t>sebagaimana dimaksud pada ayat (3) mengacu pada Sepuluh Langkah Menuju Keberhasilan Menyusui (LMKM)</w:t>
      </w:r>
      <w:r w:rsidR="002F224E" w:rsidRPr="001C4BF0">
        <w:rPr>
          <w:color w:val="auto"/>
        </w:rPr>
        <w:t xml:space="preserve"> yang meliputi :</w:t>
      </w:r>
    </w:p>
    <w:p w:rsidR="002F224E" w:rsidRPr="001C4BF0" w:rsidRDefault="00FF7155" w:rsidP="00FF7155">
      <w:pPr>
        <w:pStyle w:val="Default"/>
        <w:numPr>
          <w:ilvl w:val="0"/>
          <w:numId w:val="12"/>
        </w:numPr>
        <w:spacing w:line="360" w:lineRule="auto"/>
        <w:jc w:val="both"/>
        <w:rPr>
          <w:color w:val="auto"/>
        </w:rPr>
      </w:pPr>
      <w:r w:rsidRPr="001C4BF0">
        <w:rPr>
          <w:color w:val="auto"/>
        </w:rPr>
        <w:t>membuat kebijakan tertulis tentang kebijakan peningkatan pemberian ASI yang dikomunikasikan kepada semua petugas;</w:t>
      </w:r>
    </w:p>
    <w:p w:rsidR="00FF7155" w:rsidRPr="001C4BF0" w:rsidRDefault="00FF7155" w:rsidP="00FF7155">
      <w:pPr>
        <w:pStyle w:val="Default"/>
        <w:numPr>
          <w:ilvl w:val="0"/>
          <w:numId w:val="12"/>
        </w:numPr>
        <w:spacing w:line="360" w:lineRule="auto"/>
        <w:jc w:val="both"/>
        <w:rPr>
          <w:color w:val="auto"/>
          <w:lang w:val="en-US"/>
        </w:rPr>
      </w:pPr>
      <w:r w:rsidRPr="001C4BF0">
        <w:rPr>
          <w:color w:val="auto"/>
        </w:rPr>
        <w:t>melakukan pelatihan bagi petugas dalam hal pengetahuan dan keterampilan untuk menerapkan kebijakan menyusui tersebut;</w:t>
      </w:r>
    </w:p>
    <w:p w:rsidR="00FF7155" w:rsidRPr="001C4BF0" w:rsidRDefault="002C17DA" w:rsidP="00FF7155">
      <w:pPr>
        <w:pStyle w:val="Default"/>
        <w:numPr>
          <w:ilvl w:val="0"/>
          <w:numId w:val="12"/>
        </w:numPr>
        <w:spacing w:line="360" w:lineRule="auto"/>
        <w:jc w:val="both"/>
        <w:rPr>
          <w:color w:val="auto"/>
          <w:lang w:val="en-US"/>
        </w:rPr>
      </w:pPr>
      <w:r w:rsidRPr="001C4BF0">
        <w:rPr>
          <w:color w:val="auto"/>
        </w:rPr>
        <w:t xml:space="preserve">menjelaskan </w:t>
      </w:r>
      <w:r w:rsidR="00FF7155" w:rsidRPr="001C4BF0">
        <w:rPr>
          <w:color w:val="auto"/>
        </w:rPr>
        <w:t>kepada semua ibu hamil tentang manfaat menyusui dan penatalaksanaannya dimulai sejak masa kehamilan, masa bayi lahir sampai umur 2 tahun termasuk cara mengatasi kesulitan menyusui;</w:t>
      </w:r>
    </w:p>
    <w:p w:rsidR="00FF7155" w:rsidRPr="001C4BF0" w:rsidRDefault="002C17DA" w:rsidP="00FF7155">
      <w:pPr>
        <w:pStyle w:val="Default"/>
        <w:numPr>
          <w:ilvl w:val="0"/>
          <w:numId w:val="12"/>
        </w:numPr>
        <w:spacing w:line="360" w:lineRule="auto"/>
        <w:jc w:val="both"/>
        <w:rPr>
          <w:color w:val="auto"/>
          <w:lang w:val="en-US"/>
        </w:rPr>
      </w:pPr>
      <w:r w:rsidRPr="001C4BF0">
        <w:rPr>
          <w:color w:val="auto"/>
        </w:rPr>
        <w:t xml:space="preserve">membantu </w:t>
      </w:r>
      <w:r w:rsidR="00FF7155" w:rsidRPr="001C4BF0">
        <w:rPr>
          <w:color w:val="auto"/>
        </w:rPr>
        <w:t>ibu mulai menyusu</w:t>
      </w:r>
      <w:r w:rsidR="00063728" w:rsidRPr="001C4BF0">
        <w:rPr>
          <w:color w:val="auto"/>
          <w:lang w:val="en-US"/>
        </w:rPr>
        <w:t>i</w:t>
      </w:r>
      <w:r w:rsidR="00FF7155" w:rsidRPr="001C4BF0">
        <w:rPr>
          <w:color w:val="auto"/>
        </w:rPr>
        <w:t xml:space="preserve"> bayinya segera setelah melahirkan, dalam waktu 60 menit pertama persalinan yang dilakukan di ruang bersalin, namun apabila ibu melahirkan dengan operasi caesar, bayi disusui setelah 30 menit ibu sadar;</w:t>
      </w:r>
    </w:p>
    <w:p w:rsidR="00FF7155" w:rsidRPr="001C4BF0" w:rsidRDefault="002C17DA" w:rsidP="00FF7155">
      <w:pPr>
        <w:pStyle w:val="Default"/>
        <w:numPr>
          <w:ilvl w:val="0"/>
          <w:numId w:val="12"/>
        </w:numPr>
        <w:spacing w:line="360" w:lineRule="auto"/>
        <w:jc w:val="both"/>
        <w:rPr>
          <w:color w:val="auto"/>
          <w:lang w:val="en-US"/>
        </w:rPr>
      </w:pPr>
      <w:r w:rsidRPr="001C4BF0">
        <w:rPr>
          <w:color w:val="auto"/>
        </w:rPr>
        <w:lastRenderedPageBreak/>
        <w:t xml:space="preserve">membantu </w:t>
      </w:r>
      <w:r w:rsidR="00FF7155" w:rsidRPr="001C4BF0">
        <w:rPr>
          <w:color w:val="auto"/>
        </w:rPr>
        <w:t>ibu bagaimana cara menyusui yang benar dan cara mempertahankan menyusu</w:t>
      </w:r>
      <w:r w:rsidR="00067445" w:rsidRPr="001C4BF0">
        <w:rPr>
          <w:color w:val="auto"/>
        </w:rPr>
        <w:t>i meski ibu dipisah dari bayi atas indikasi medis;</w:t>
      </w:r>
    </w:p>
    <w:p w:rsidR="00067445" w:rsidRPr="001C4BF0" w:rsidRDefault="002C17DA" w:rsidP="00FF7155">
      <w:pPr>
        <w:pStyle w:val="Default"/>
        <w:numPr>
          <w:ilvl w:val="0"/>
          <w:numId w:val="12"/>
        </w:numPr>
        <w:spacing w:line="360" w:lineRule="auto"/>
        <w:jc w:val="both"/>
        <w:rPr>
          <w:color w:val="auto"/>
          <w:lang w:val="en-US"/>
        </w:rPr>
      </w:pPr>
      <w:r w:rsidRPr="001C4BF0">
        <w:rPr>
          <w:color w:val="auto"/>
        </w:rPr>
        <w:t xml:space="preserve">tidak </w:t>
      </w:r>
      <w:r w:rsidR="00067445" w:rsidRPr="001C4BF0">
        <w:rPr>
          <w:color w:val="auto"/>
        </w:rPr>
        <w:t>memberikan makanan atau minuman apapun;</w:t>
      </w:r>
    </w:p>
    <w:p w:rsidR="00067445" w:rsidRPr="001C4BF0" w:rsidRDefault="002C17DA" w:rsidP="00FF7155">
      <w:pPr>
        <w:pStyle w:val="Default"/>
        <w:numPr>
          <w:ilvl w:val="0"/>
          <w:numId w:val="12"/>
        </w:numPr>
        <w:spacing w:line="360" w:lineRule="auto"/>
        <w:jc w:val="both"/>
        <w:rPr>
          <w:color w:val="auto"/>
          <w:lang w:val="en-US"/>
        </w:rPr>
      </w:pPr>
      <w:r w:rsidRPr="001C4BF0">
        <w:rPr>
          <w:color w:val="auto"/>
        </w:rPr>
        <w:t xml:space="preserve">melaksanakan </w:t>
      </w:r>
      <w:r w:rsidR="00067445" w:rsidRPr="001C4BF0">
        <w:rPr>
          <w:color w:val="auto"/>
        </w:rPr>
        <w:t>rawat gabung dengan mengupayakan ibu bersama bayi 24 jam sehari;</w:t>
      </w:r>
    </w:p>
    <w:p w:rsidR="00067445" w:rsidRPr="001C4BF0" w:rsidRDefault="002C17DA" w:rsidP="00FF7155">
      <w:pPr>
        <w:pStyle w:val="Default"/>
        <w:numPr>
          <w:ilvl w:val="0"/>
          <w:numId w:val="12"/>
        </w:numPr>
        <w:spacing w:line="360" w:lineRule="auto"/>
        <w:jc w:val="both"/>
        <w:rPr>
          <w:color w:val="auto"/>
          <w:lang w:val="en-US"/>
        </w:rPr>
      </w:pPr>
      <w:r w:rsidRPr="001C4BF0">
        <w:rPr>
          <w:color w:val="auto"/>
        </w:rPr>
        <w:t xml:space="preserve">membantu </w:t>
      </w:r>
      <w:r w:rsidR="00067445" w:rsidRPr="001C4BF0">
        <w:rPr>
          <w:color w:val="auto"/>
        </w:rPr>
        <w:t>ibu menyusui sesuai permintaan bayi tanpa pembatasan terhadap lama dan frekuensi menyusui;</w:t>
      </w:r>
    </w:p>
    <w:p w:rsidR="00067445" w:rsidRPr="001C4BF0" w:rsidRDefault="002C17DA" w:rsidP="00FF7155">
      <w:pPr>
        <w:pStyle w:val="Default"/>
        <w:numPr>
          <w:ilvl w:val="0"/>
          <w:numId w:val="12"/>
        </w:numPr>
        <w:spacing w:line="360" w:lineRule="auto"/>
        <w:jc w:val="both"/>
        <w:rPr>
          <w:color w:val="auto"/>
          <w:lang w:val="en-US"/>
        </w:rPr>
      </w:pPr>
      <w:r w:rsidRPr="001C4BF0">
        <w:rPr>
          <w:color w:val="auto"/>
        </w:rPr>
        <w:t xml:space="preserve">tidak </w:t>
      </w:r>
      <w:r w:rsidR="00067445" w:rsidRPr="001C4BF0">
        <w:rPr>
          <w:color w:val="auto"/>
        </w:rPr>
        <w:t xml:space="preserve">memberikan dot </w:t>
      </w:r>
      <w:r w:rsidR="00334766">
        <w:rPr>
          <w:color w:val="auto"/>
        </w:rPr>
        <w:t xml:space="preserve">atau </w:t>
      </w:r>
      <w:r w:rsidR="00334766">
        <w:rPr>
          <w:color w:val="auto"/>
          <w:lang w:val="en-US"/>
        </w:rPr>
        <w:t>e</w:t>
      </w:r>
      <w:r w:rsidR="00067445" w:rsidRPr="001C4BF0">
        <w:rPr>
          <w:color w:val="auto"/>
        </w:rPr>
        <w:t>mpeng kepada bayi; dan</w:t>
      </w:r>
    </w:p>
    <w:p w:rsidR="00067445" w:rsidRPr="001C4BF0" w:rsidRDefault="002C17DA" w:rsidP="001A6ABF">
      <w:pPr>
        <w:pStyle w:val="Default"/>
        <w:numPr>
          <w:ilvl w:val="0"/>
          <w:numId w:val="12"/>
        </w:numPr>
        <w:spacing w:after="120" w:line="360" w:lineRule="auto"/>
        <w:jc w:val="both"/>
        <w:rPr>
          <w:color w:val="auto"/>
          <w:lang w:val="en-US"/>
        </w:rPr>
      </w:pPr>
      <w:r w:rsidRPr="001C4BF0">
        <w:rPr>
          <w:color w:val="auto"/>
        </w:rPr>
        <w:t xml:space="preserve">mendorong </w:t>
      </w:r>
      <w:r w:rsidR="00067445" w:rsidRPr="001C4BF0">
        <w:rPr>
          <w:color w:val="auto"/>
        </w:rPr>
        <w:t>terbentuknya Kelompok Pendukung ASI (KP-ASI) dan merujuk ibu kepada kelompok tersebut ketika pulang dari Fasilitas Pelayanan Kesehatan.</w:t>
      </w:r>
    </w:p>
    <w:p w:rsidR="001C4FC9" w:rsidRPr="001C4BF0" w:rsidRDefault="001C4FC9" w:rsidP="00D94FFB">
      <w:pPr>
        <w:pStyle w:val="Default"/>
        <w:spacing w:before="240" w:after="240" w:line="360" w:lineRule="auto"/>
        <w:jc w:val="center"/>
        <w:rPr>
          <w:color w:val="auto"/>
        </w:rPr>
      </w:pPr>
      <w:r w:rsidRPr="001C4BF0">
        <w:rPr>
          <w:color w:val="auto"/>
        </w:rPr>
        <w:t>Pasal 1</w:t>
      </w:r>
      <w:r w:rsidR="00BA4C4F" w:rsidRPr="001C4BF0">
        <w:rPr>
          <w:color w:val="auto"/>
        </w:rPr>
        <w:t>7</w:t>
      </w:r>
    </w:p>
    <w:p w:rsidR="001C4FC9" w:rsidRPr="001C4BF0" w:rsidRDefault="001C4FC9" w:rsidP="001C4FC9">
      <w:pPr>
        <w:pStyle w:val="Default"/>
        <w:spacing w:line="360" w:lineRule="auto"/>
        <w:ind w:left="397" w:hanging="397"/>
        <w:jc w:val="both"/>
        <w:rPr>
          <w:color w:val="auto"/>
          <w:lang w:val="en-US"/>
        </w:rPr>
      </w:pPr>
      <w:r w:rsidRPr="001C4BF0">
        <w:rPr>
          <w:color w:val="auto"/>
        </w:rPr>
        <w:t>(1)</w:t>
      </w:r>
      <w:r w:rsidR="00363539" w:rsidRPr="001C4BF0">
        <w:rPr>
          <w:color w:val="auto"/>
          <w:lang w:val="en-US"/>
        </w:rPr>
        <w:tab/>
      </w:r>
      <w:r w:rsidRPr="001C4BF0">
        <w:rPr>
          <w:color w:val="auto"/>
        </w:rPr>
        <w:t xml:space="preserve">Untuk </w:t>
      </w:r>
      <w:r w:rsidRPr="001C4BF0">
        <w:rPr>
          <w:color w:val="auto"/>
          <w:lang w:val="en-US"/>
        </w:rPr>
        <w:t>mempercepat dan mencapai keberhas</w:t>
      </w:r>
      <w:r w:rsidR="00063728" w:rsidRPr="001C4BF0">
        <w:rPr>
          <w:color w:val="auto"/>
          <w:lang w:val="en-US"/>
        </w:rPr>
        <w:t>i</w:t>
      </w:r>
      <w:r w:rsidRPr="001C4BF0">
        <w:rPr>
          <w:color w:val="auto"/>
          <w:lang w:val="en-US"/>
        </w:rPr>
        <w:t xml:space="preserve">lan </w:t>
      </w:r>
      <w:r w:rsidRPr="001C4BF0">
        <w:rPr>
          <w:color w:val="auto"/>
        </w:rPr>
        <w:t xml:space="preserve">pemberian ASI Eksklusif </w:t>
      </w:r>
      <w:r w:rsidRPr="001C4BF0">
        <w:rPr>
          <w:color w:val="auto"/>
          <w:lang w:val="en-US"/>
        </w:rPr>
        <w:t>bagi bayi, Pemerintah Daerah melaksanakan Program IMD dan ASI Eksklusif.</w:t>
      </w:r>
    </w:p>
    <w:p w:rsidR="001C4FC9" w:rsidRPr="001C4BF0" w:rsidRDefault="001C4FC9" w:rsidP="001C4FC9">
      <w:pPr>
        <w:pStyle w:val="Default"/>
        <w:spacing w:line="360" w:lineRule="auto"/>
        <w:ind w:left="397" w:hanging="397"/>
        <w:jc w:val="both"/>
        <w:rPr>
          <w:color w:val="auto"/>
          <w:lang w:val="en-US"/>
        </w:rPr>
      </w:pPr>
      <w:r w:rsidRPr="001C4BF0">
        <w:rPr>
          <w:color w:val="auto"/>
          <w:lang w:val="en-US"/>
        </w:rPr>
        <w:t>(2)</w:t>
      </w:r>
      <w:r w:rsidRPr="001C4BF0">
        <w:rPr>
          <w:color w:val="auto"/>
          <w:lang w:val="en-US"/>
        </w:rPr>
        <w:tab/>
        <w:t xml:space="preserve">Pelaksanaan Program </w:t>
      </w:r>
      <w:r w:rsidRPr="001C4BF0">
        <w:rPr>
          <w:color w:val="auto"/>
        </w:rPr>
        <w:t xml:space="preserve">IMD dan ASI Eksklusif </w:t>
      </w:r>
      <w:r w:rsidRPr="001C4BF0">
        <w:rPr>
          <w:color w:val="auto"/>
          <w:lang w:val="en-US"/>
        </w:rPr>
        <w:t>sebagaimana dimaksud pada ayat (1) dikoordinasikan oleh SKPD yang membidangi.</w:t>
      </w:r>
    </w:p>
    <w:p w:rsidR="001C4FC9" w:rsidRPr="001C4BF0" w:rsidRDefault="001C4FC9" w:rsidP="001C4FC9">
      <w:pPr>
        <w:pStyle w:val="Default"/>
        <w:spacing w:line="360" w:lineRule="auto"/>
        <w:ind w:left="397" w:hanging="397"/>
        <w:jc w:val="both"/>
        <w:rPr>
          <w:color w:val="auto"/>
          <w:lang w:val="en-US"/>
        </w:rPr>
      </w:pPr>
      <w:proofErr w:type="gramStart"/>
      <w:r w:rsidRPr="001C4BF0">
        <w:rPr>
          <w:color w:val="auto"/>
          <w:lang w:val="en-US"/>
        </w:rPr>
        <w:t>(3)</w:t>
      </w:r>
      <w:r w:rsidRPr="001C4BF0">
        <w:rPr>
          <w:color w:val="auto"/>
          <w:lang w:val="en-US"/>
        </w:rPr>
        <w:tab/>
        <w:t>Pemerintah Daerah berkewajiban untuk melibatkan masyarakat untuk berperan serta dalam pelaksanaan Program IMD dan ASI Eksklusif.</w:t>
      </w:r>
      <w:proofErr w:type="gramEnd"/>
    </w:p>
    <w:p w:rsidR="00622C83" w:rsidRPr="00047258" w:rsidRDefault="001C4FC9" w:rsidP="00D94FFB">
      <w:pPr>
        <w:pStyle w:val="Default"/>
        <w:spacing w:after="240" w:line="360" w:lineRule="auto"/>
        <w:ind w:left="397" w:hanging="397"/>
        <w:jc w:val="both"/>
        <w:rPr>
          <w:color w:val="auto"/>
          <w:lang w:val="en-US"/>
        </w:rPr>
      </w:pPr>
      <w:r w:rsidRPr="001C4BF0">
        <w:rPr>
          <w:color w:val="auto"/>
          <w:lang w:val="en-US"/>
        </w:rPr>
        <w:t>(4)</w:t>
      </w:r>
      <w:r w:rsidRPr="001C4BF0">
        <w:rPr>
          <w:color w:val="auto"/>
          <w:lang w:val="en-US"/>
        </w:rPr>
        <w:tab/>
      </w:r>
      <w:r w:rsidR="0016597E" w:rsidRPr="001C4BF0">
        <w:rPr>
          <w:color w:val="auto"/>
        </w:rPr>
        <w:t xml:space="preserve">Ketentuan lebih lanjut mengenai </w:t>
      </w:r>
      <w:r w:rsidRPr="001C4BF0">
        <w:rPr>
          <w:color w:val="auto"/>
          <w:lang w:val="en-US"/>
        </w:rPr>
        <w:t>Pelaksan</w:t>
      </w:r>
      <w:r w:rsidR="0016597E" w:rsidRPr="001C4BF0">
        <w:rPr>
          <w:color w:val="auto"/>
        </w:rPr>
        <w:t>a</w:t>
      </w:r>
      <w:r w:rsidRPr="001C4BF0">
        <w:rPr>
          <w:color w:val="auto"/>
          <w:lang w:val="en-US"/>
        </w:rPr>
        <w:t xml:space="preserve">an Program IMD dan ASI Eksklusif </w:t>
      </w:r>
      <w:r w:rsidR="00A6701A">
        <w:rPr>
          <w:color w:val="auto"/>
          <w:lang w:val="en-US"/>
        </w:rPr>
        <w:t xml:space="preserve">sebagaimana dimaksud pada ayat (2) dan ayat (3) </w:t>
      </w:r>
      <w:r w:rsidRPr="001C4BF0">
        <w:rPr>
          <w:color w:val="auto"/>
          <w:lang w:val="en-US"/>
        </w:rPr>
        <w:t xml:space="preserve">diatur </w:t>
      </w:r>
      <w:r w:rsidR="00B76E1A" w:rsidRPr="001C4BF0">
        <w:rPr>
          <w:color w:val="auto"/>
        </w:rPr>
        <w:t>dalam</w:t>
      </w:r>
      <w:r w:rsidR="00047258">
        <w:rPr>
          <w:color w:val="auto"/>
          <w:lang w:val="en-US"/>
        </w:rPr>
        <w:t xml:space="preserve"> Peraturan Bupati.</w:t>
      </w:r>
    </w:p>
    <w:p w:rsidR="00622C83" w:rsidRPr="001C4BF0" w:rsidRDefault="00BA4C4F" w:rsidP="00622C83">
      <w:pPr>
        <w:pStyle w:val="Default"/>
        <w:spacing w:line="360" w:lineRule="auto"/>
        <w:jc w:val="center"/>
        <w:rPr>
          <w:color w:val="auto"/>
        </w:rPr>
      </w:pPr>
      <w:r w:rsidRPr="001C4BF0">
        <w:rPr>
          <w:color w:val="auto"/>
        </w:rPr>
        <w:t>BAB IX</w:t>
      </w:r>
    </w:p>
    <w:p w:rsidR="00622C83" w:rsidRPr="001C4BF0" w:rsidRDefault="00622C83" w:rsidP="00622C83">
      <w:pPr>
        <w:pStyle w:val="Default"/>
        <w:spacing w:line="360" w:lineRule="auto"/>
        <w:jc w:val="center"/>
        <w:rPr>
          <w:color w:val="auto"/>
        </w:rPr>
      </w:pPr>
      <w:r w:rsidRPr="001C4BF0">
        <w:rPr>
          <w:color w:val="auto"/>
        </w:rPr>
        <w:t>PENGGUNAAN SUSU FORMULA BAYI</w:t>
      </w:r>
    </w:p>
    <w:p w:rsidR="00622C83" w:rsidRPr="001C4BF0" w:rsidRDefault="00622C83" w:rsidP="001A6ABF">
      <w:pPr>
        <w:pStyle w:val="Default"/>
        <w:spacing w:after="120" w:line="360" w:lineRule="auto"/>
        <w:jc w:val="center"/>
        <w:rPr>
          <w:color w:val="auto"/>
        </w:rPr>
      </w:pPr>
      <w:r w:rsidRPr="001C4BF0">
        <w:rPr>
          <w:color w:val="auto"/>
        </w:rPr>
        <w:t>DAN PRODUK BAYI LAINNYA</w:t>
      </w:r>
    </w:p>
    <w:p w:rsidR="00622C83" w:rsidRPr="001C4BF0" w:rsidRDefault="00322714" w:rsidP="00D94FFB">
      <w:pPr>
        <w:pStyle w:val="Default"/>
        <w:spacing w:before="240" w:after="240" w:line="360" w:lineRule="auto"/>
        <w:jc w:val="center"/>
        <w:rPr>
          <w:color w:val="auto"/>
        </w:rPr>
      </w:pPr>
      <w:r w:rsidRPr="001C4BF0">
        <w:rPr>
          <w:color w:val="auto"/>
        </w:rPr>
        <w:t>Pasal 1</w:t>
      </w:r>
      <w:r w:rsidR="00BA4C4F" w:rsidRPr="001C4BF0">
        <w:rPr>
          <w:color w:val="auto"/>
        </w:rPr>
        <w:t>8</w:t>
      </w:r>
    </w:p>
    <w:p w:rsidR="00622C83" w:rsidRPr="001C4BF0" w:rsidRDefault="00622C83" w:rsidP="00622C83">
      <w:pPr>
        <w:pStyle w:val="Default"/>
        <w:spacing w:line="360" w:lineRule="auto"/>
        <w:ind w:left="397" w:hanging="397"/>
        <w:jc w:val="both"/>
        <w:rPr>
          <w:color w:val="auto"/>
        </w:rPr>
      </w:pPr>
      <w:r w:rsidRPr="001C4BF0">
        <w:rPr>
          <w:color w:val="auto"/>
        </w:rPr>
        <w:t>(1)</w:t>
      </w:r>
      <w:r w:rsidRPr="001C4BF0">
        <w:rPr>
          <w:color w:val="auto"/>
          <w:lang w:val="en-US"/>
        </w:rPr>
        <w:tab/>
      </w:r>
      <w:r w:rsidRPr="001C4BF0">
        <w:rPr>
          <w:color w:val="auto"/>
        </w:rPr>
        <w:t xml:space="preserve">Dalam hal pemberian ASI Eksklusif tidak dimungkinkan berdasarkan pertimbangan sebagaimana dimaksud dalam Pasal </w:t>
      </w:r>
      <w:r w:rsidR="00A73EE3" w:rsidRPr="001C4BF0">
        <w:rPr>
          <w:color w:val="auto"/>
        </w:rPr>
        <w:t>10</w:t>
      </w:r>
      <w:r w:rsidRPr="001C4BF0">
        <w:rPr>
          <w:color w:val="auto"/>
        </w:rPr>
        <w:t xml:space="preserve">, bayi dapat diberikan Susu Formula Bayi. </w:t>
      </w:r>
    </w:p>
    <w:p w:rsidR="00622C83" w:rsidRPr="001C4BF0" w:rsidRDefault="00622C83" w:rsidP="00D94FFB">
      <w:pPr>
        <w:pStyle w:val="Default"/>
        <w:spacing w:after="240" w:line="360" w:lineRule="auto"/>
        <w:ind w:left="397" w:hanging="397"/>
        <w:jc w:val="both"/>
        <w:rPr>
          <w:color w:val="auto"/>
          <w:lang w:val="en-US"/>
        </w:rPr>
      </w:pPr>
      <w:r w:rsidRPr="001C4BF0">
        <w:rPr>
          <w:color w:val="auto"/>
        </w:rPr>
        <w:t>(2)</w:t>
      </w:r>
      <w:r w:rsidRPr="001C4BF0">
        <w:rPr>
          <w:color w:val="auto"/>
          <w:lang w:val="en-US"/>
        </w:rPr>
        <w:tab/>
      </w:r>
      <w:r w:rsidRPr="001C4BF0">
        <w:rPr>
          <w:color w:val="auto"/>
        </w:rPr>
        <w:t xml:space="preserve">Dalam memberikan Susu Formula Bayi sebagaimana dimaksud pada ayat (1), Tenaga Kesehatan harus memberikan peragaan dan </w:t>
      </w:r>
      <w:r w:rsidRPr="001C4BF0">
        <w:rPr>
          <w:color w:val="auto"/>
        </w:rPr>
        <w:lastRenderedPageBreak/>
        <w:t xml:space="preserve">penjelasan atas penggunaan dan penyajian Susu Formula Bayi kepada ibu dan/atau Keluarga yang memerlukan Susu Formula Bayi. </w:t>
      </w:r>
    </w:p>
    <w:p w:rsidR="00622C83" w:rsidRPr="001C4BF0" w:rsidRDefault="00006108" w:rsidP="00D94FFB">
      <w:pPr>
        <w:pStyle w:val="Default"/>
        <w:spacing w:before="240" w:after="240" w:line="360" w:lineRule="auto"/>
        <w:jc w:val="center"/>
        <w:rPr>
          <w:color w:val="auto"/>
        </w:rPr>
      </w:pPr>
      <w:r w:rsidRPr="001C4BF0">
        <w:rPr>
          <w:color w:val="auto"/>
        </w:rPr>
        <w:t>Pasal 1</w:t>
      </w:r>
      <w:r w:rsidR="00BA4C4F" w:rsidRPr="001C4BF0">
        <w:rPr>
          <w:color w:val="auto"/>
        </w:rPr>
        <w:t>9</w:t>
      </w:r>
    </w:p>
    <w:p w:rsidR="00622C83" w:rsidRPr="001C4BF0" w:rsidRDefault="00622C83" w:rsidP="00622C83">
      <w:pPr>
        <w:pStyle w:val="Default"/>
        <w:spacing w:line="360" w:lineRule="auto"/>
        <w:ind w:left="397" w:hanging="397"/>
        <w:jc w:val="both"/>
        <w:rPr>
          <w:color w:val="auto"/>
        </w:rPr>
      </w:pPr>
      <w:r w:rsidRPr="001C4BF0">
        <w:rPr>
          <w:color w:val="auto"/>
        </w:rPr>
        <w:t>(1)</w:t>
      </w:r>
      <w:r w:rsidRPr="001C4BF0">
        <w:rPr>
          <w:color w:val="auto"/>
          <w:lang w:val="en-US"/>
        </w:rPr>
        <w:tab/>
      </w:r>
      <w:r w:rsidRPr="001C4BF0">
        <w:rPr>
          <w:color w:val="auto"/>
        </w:rPr>
        <w:t xml:space="preserve">Setiap Tenaga Kesehatan </w:t>
      </w:r>
      <w:r w:rsidR="002B24B8">
        <w:rPr>
          <w:color w:val="auto"/>
          <w:lang w:val="en-US"/>
        </w:rPr>
        <w:t xml:space="preserve">dan </w:t>
      </w:r>
      <w:r w:rsidR="002B24B8" w:rsidRPr="001C4BF0">
        <w:rPr>
          <w:color w:val="auto"/>
        </w:rPr>
        <w:t xml:space="preserve">Penyelenggara Fasilitas Pelayanan Kesehatan </w:t>
      </w:r>
      <w:r w:rsidRPr="001C4BF0">
        <w:rPr>
          <w:color w:val="auto"/>
        </w:rPr>
        <w:t xml:space="preserve">dilarang memberikan Susu Formula Bayi dan/atau produk bayi lainnya yang dapat menghambat program pemberian ASI Eksklusif kecuali dalam hal diperuntukkan sebagaimana dimaksud dalam Pasal </w:t>
      </w:r>
      <w:r w:rsidR="00F27351" w:rsidRPr="001C4BF0">
        <w:rPr>
          <w:color w:val="auto"/>
        </w:rPr>
        <w:t>10</w:t>
      </w:r>
      <w:r w:rsidRPr="001C4BF0">
        <w:rPr>
          <w:color w:val="auto"/>
        </w:rPr>
        <w:t xml:space="preserve">. </w:t>
      </w:r>
    </w:p>
    <w:p w:rsidR="00622C83" w:rsidRPr="001C4BF0" w:rsidRDefault="00622C83" w:rsidP="001A6ABF">
      <w:pPr>
        <w:pStyle w:val="Default"/>
        <w:spacing w:after="120" w:line="360" w:lineRule="auto"/>
        <w:ind w:left="397" w:hanging="397"/>
        <w:jc w:val="both"/>
        <w:rPr>
          <w:color w:val="auto"/>
          <w:lang w:val="en-US"/>
        </w:rPr>
      </w:pPr>
      <w:r w:rsidRPr="001C4BF0">
        <w:rPr>
          <w:color w:val="auto"/>
        </w:rPr>
        <w:t>(2)</w:t>
      </w:r>
      <w:r w:rsidRPr="001C4BF0">
        <w:rPr>
          <w:color w:val="auto"/>
          <w:lang w:val="en-US"/>
        </w:rPr>
        <w:tab/>
      </w:r>
      <w:r w:rsidRPr="001C4BF0">
        <w:rPr>
          <w:color w:val="auto"/>
        </w:rPr>
        <w:t xml:space="preserve">Setiap Tenaga Kesehatan </w:t>
      </w:r>
      <w:r w:rsidR="002B24B8">
        <w:rPr>
          <w:color w:val="auto"/>
          <w:lang w:val="en-US"/>
        </w:rPr>
        <w:t xml:space="preserve">dan </w:t>
      </w:r>
      <w:r w:rsidR="002B24B8" w:rsidRPr="001C4BF0">
        <w:rPr>
          <w:color w:val="auto"/>
        </w:rPr>
        <w:t xml:space="preserve">Penyelenggara Fasilitas Pelayanan Kesehatan </w:t>
      </w:r>
      <w:r w:rsidRPr="001C4BF0">
        <w:rPr>
          <w:color w:val="auto"/>
        </w:rPr>
        <w:t xml:space="preserve">dilarang menerima dan/atau mempromosikan Susu Formula Bayi dan/atau produk bayi lainnya yang dapat menghambat program pemberian ASI Eksklusif. </w:t>
      </w:r>
    </w:p>
    <w:p w:rsidR="00622C83" w:rsidRPr="001C4BF0" w:rsidRDefault="00BA4C4F" w:rsidP="00D94FFB">
      <w:pPr>
        <w:pStyle w:val="Default"/>
        <w:spacing w:before="360" w:after="360" w:line="360" w:lineRule="auto"/>
        <w:jc w:val="center"/>
        <w:rPr>
          <w:color w:val="auto"/>
        </w:rPr>
      </w:pPr>
      <w:r w:rsidRPr="001C4BF0">
        <w:rPr>
          <w:color w:val="auto"/>
        </w:rPr>
        <w:t>Pasal 20</w:t>
      </w:r>
    </w:p>
    <w:p w:rsidR="00622C83" w:rsidRPr="001C4BF0" w:rsidRDefault="00622C83" w:rsidP="00622C83">
      <w:pPr>
        <w:pStyle w:val="Default"/>
        <w:spacing w:line="360" w:lineRule="auto"/>
        <w:ind w:left="397" w:hanging="397"/>
        <w:jc w:val="both"/>
        <w:rPr>
          <w:color w:val="auto"/>
        </w:rPr>
      </w:pPr>
      <w:r w:rsidRPr="001C4BF0">
        <w:rPr>
          <w:color w:val="auto"/>
        </w:rPr>
        <w:t xml:space="preserve">(1) </w:t>
      </w:r>
      <w:r w:rsidRPr="001C4BF0">
        <w:rPr>
          <w:color w:val="auto"/>
        </w:rPr>
        <w:tab/>
        <w:t xml:space="preserve">Dalam hal terjadi bencana atau darurat, penyelenggara Fasilitas Pelayanan Kesehatan dapat menerima bantuan Susu Formula Bayi dan/atau produk bayi lainnya untuk tujuan kemanusiaan setelah mendapat persetujuan dari kepala SKPD yang membidangi. </w:t>
      </w:r>
    </w:p>
    <w:p w:rsidR="00622C83" w:rsidRPr="001C4BF0" w:rsidRDefault="002B24B8" w:rsidP="001A6ABF">
      <w:pPr>
        <w:pStyle w:val="Default"/>
        <w:spacing w:after="120" w:line="360" w:lineRule="auto"/>
        <w:ind w:left="397" w:hanging="397"/>
        <w:jc w:val="both"/>
        <w:rPr>
          <w:color w:val="auto"/>
          <w:lang w:val="en-US"/>
        </w:rPr>
      </w:pPr>
      <w:r>
        <w:rPr>
          <w:color w:val="auto"/>
        </w:rPr>
        <w:t>(</w:t>
      </w:r>
      <w:r>
        <w:rPr>
          <w:color w:val="auto"/>
          <w:lang w:val="en-US"/>
        </w:rPr>
        <w:t>2</w:t>
      </w:r>
      <w:r w:rsidR="00622C83" w:rsidRPr="001C4BF0">
        <w:rPr>
          <w:color w:val="auto"/>
        </w:rPr>
        <w:t>)</w:t>
      </w:r>
      <w:r w:rsidR="00FE538E" w:rsidRPr="001C4BF0">
        <w:rPr>
          <w:color w:val="auto"/>
        </w:rPr>
        <w:tab/>
      </w:r>
      <w:r w:rsidR="00622C83" w:rsidRPr="001C4BF0">
        <w:rPr>
          <w:color w:val="auto"/>
        </w:rPr>
        <w:t xml:space="preserve">Penyelenggara Fasilitas Pelayanan Kesehatan dilarang menyediakan pelayanan di bidang kesehatan atas biaya yang disediakan oleh produsen atau distributor Susu Formula Bayi dan/atau produk bayi lainnya. </w:t>
      </w:r>
    </w:p>
    <w:p w:rsidR="00622C83" w:rsidRPr="001C4BF0" w:rsidRDefault="00006108" w:rsidP="00D94FFB">
      <w:pPr>
        <w:pStyle w:val="Default"/>
        <w:spacing w:before="360" w:after="360" w:line="360" w:lineRule="auto"/>
        <w:jc w:val="center"/>
        <w:rPr>
          <w:color w:val="auto"/>
        </w:rPr>
      </w:pPr>
      <w:r w:rsidRPr="001C4BF0">
        <w:rPr>
          <w:color w:val="auto"/>
        </w:rPr>
        <w:t>Pas</w:t>
      </w:r>
      <w:r w:rsidR="00BA4C4F" w:rsidRPr="001C4BF0">
        <w:rPr>
          <w:color w:val="auto"/>
        </w:rPr>
        <w:t>al 21</w:t>
      </w:r>
    </w:p>
    <w:p w:rsidR="00047258" w:rsidRPr="001A6ABF" w:rsidRDefault="00622C83" w:rsidP="001A6ABF">
      <w:pPr>
        <w:pStyle w:val="Default"/>
        <w:spacing w:after="120" w:line="360" w:lineRule="auto"/>
        <w:jc w:val="both"/>
        <w:rPr>
          <w:color w:val="auto"/>
          <w:lang w:val="en-ID"/>
        </w:rPr>
      </w:pPr>
      <w:r w:rsidRPr="001C4BF0">
        <w:rPr>
          <w:color w:val="auto"/>
        </w:rPr>
        <w:t xml:space="preserve">Setiap Tenaga Kesehatan, penyelenggara Fasilitas Pelayanan Kesehatan, penyelenggara satuan pendidikan kesehatan, organisasi profesi di bidang kesehatan dan termasuk keluarganya dilarang menerima hadiah dan/atau bantuan dari produsen atau distributor Susu Formula Bayi dan/atau produk bayi lainnya yang dapat menghambat keberhasilan program pemberian ASI Eksklusif. </w:t>
      </w:r>
    </w:p>
    <w:p w:rsidR="00D94FFB" w:rsidRDefault="00D94FFB" w:rsidP="00622C83">
      <w:pPr>
        <w:pStyle w:val="Default"/>
        <w:spacing w:line="360" w:lineRule="auto"/>
        <w:jc w:val="center"/>
        <w:rPr>
          <w:color w:val="auto"/>
          <w:lang w:val="en-ID"/>
        </w:rPr>
      </w:pPr>
    </w:p>
    <w:p w:rsidR="00D94FFB" w:rsidRDefault="00D94FFB" w:rsidP="00622C83">
      <w:pPr>
        <w:pStyle w:val="Default"/>
        <w:spacing w:line="360" w:lineRule="auto"/>
        <w:jc w:val="center"/>
        <w:rPr>
          <w:color w:val="auto"/>
          <w:lang w:val="en-ID"/>
        </w:rPr>
      </w:pPr>
    </w:p>
    <w:p w:rsidR="00D94FFB" w:rsidRDefault="00D94FFB" w:rsidP="00622C83">
      <w:pPr>
        <w:pStyle w:val="Default"/>
        <w:spacing w:line="360" w:lineRule="auto"/>
        <w:jc w:val="center"/>
        <w:rPr>
          <w:color w:val="auto"/>
          <w:lang w:val="en-ID"/>
        </w:rPr>
      </w:pPr>
    </w:p>
    <w:p w:rsidR="00622C83" w:rsidRPr="001C4BF0" w:rsidRDefault="00BA4C4F" w:rsidP="00622C83">
      <w:pPr>
        <w:pStyle w:val="Default"/>
        <w:spacing w:line="360" w:lineRule="auto"/>
        <w:jc w:val="center"/>
        <w:rPr>
          <w:color w:val="auto"/>
        </w:rPr>
      </w:pPr>
      <w:r w:rsidRPr="001C4BF0">
        <w:rPr>
          <w:color w:val="auto"/>
        </w:rPr>
        <w:lastRenderedPageBreak/>
        <w:t xml:space="preserve">BAB </w:t>
      </w:r>
      <w:r w:rsidR="00622C83" w:rsidRPr="001C4BF0">
        <w:rPr>
          <w:color w:val="auto"/>
        </w:rPr>
        <w:t>X</w:t>
      </w:r>
    </w:p>
    <w:p w:rsidR="00622C83" w:rsidRPr="001C4BF0" w:rsidRDefault="00622C83" w:rsidP="00047258">
      <w:pPr>
        <w:pStyle w:val="Default"/>
        <w:spacing w:after="120" w:line="360" w:lineRule="auto"/>
        <w:jc w:val="center"/>
        <w:rPr>
          <w:color w:val="auto"/>
        </w:rPr>
      </w:pPr>
      <w:r w:rsidRPr="001C4BF0">
        <w:rPr>
          <w:color w:val="auto"/>
        </w:rPr>
        <w:t>TEMPAT KERJA DAN TEMPAT SARANA UMUM</w:t>
      </w:r>
    </w:p>
    <w:p w:rsidR="00622C83" w:rsidRPr="001C4BF0" w:rsidRDefault="00006108" w:rsidP="00047258">
      <w:pPr>
        <w:pStyle w:val="Default"/>
        <w:spacing w:before="120" w:after="120" w:line="360" w:lineRule="auto"/>
        <w:jc w:val="center"/>
        <w:rPr>
          <w:color w:val="auto"/>
        </w:rPr>
      </w:pPr>
      <w:r w:rsidRPr="001C4BF0">
        <w:rPr>
          <w:color w:val="auto"/>
        </w:rPr>
        <w:t xml:space="preserve">Pasal </w:t>
      </w:r>
      <w:r w:rsidR="00BA4C4F" w:rsidRPr="001C4BF0">
        <w:rPr>
          <w:color w:val="auto"/>
        </w:rPr>
        <w:t>22</w:t>
      </w:r>
    </w:p>
    <w:p w:rsidR="00622C83" w:rsidRPr="001C4BF0" w:rsidRDefault="00622C83" w:rsidP="00622C83">
      <w:pPr>
        <w:pStyle w:val="Default"/>
        <w:spacing w:line="360" w:lineRule="auto"/>
        <w:ind w:left="397" w:hanging="397"/>
        <w:jc w:val="both"/>
        <w:rPr>
          <w:color w:val="auto"/>
        </w:rPr>
      </w:pPr>
      <w:r w:rsidRPr="001C4BF0">
        <w:rPr>
          <w:color w:val="auto"/>
        </w:rPr>
        <w:t>(1)</w:t>
      </w:r>
      <w:r w:rsidR="00FE538E" w:rsidRPr="001C4BF0">
        <w:rPr>
          <w:color w:val="auto"/>
        </w:rPr>
        <w:tab/>
      </w:r>
      <w:r w:rsidRPr="001C4BF0">
        <w:rPr>
          <w:color w:val="auto"/>
        </w:rPr>
        <w:t xml:space="preserve">Pengurus tempat kerja dan penyelenggara tempat sarana umum harus mendukung program ASI Eksklusif. </w:t>
      </w:r>
    </w:p>
    <w:p w:rsidR="00622C83" w:rsidRPr="001C4BF0" w:rsidRDefault="00FE538E" w:rsidP="00047258">
      <w:pPr>
        <w:pStyle w:val="Default"/>
        <w:spacing w:after="240" w:line="360" w:lineRule="auto"/>
        <w:ind w:left="397" w:hanging="397"/>
        <w:jc w:val="both"/>
        <w:rPr>
          <w:color w:val="auto"/>
        </w:rPr>
      </w:pPr>
      <w:r w:rsidRPr="001C4BF0">
        <w:rPr>
          <w:color w:val="auto"/>
        </w:rPr>
        <w:t>(2)</w:t>
      </w:r>
      <w:r w:rsidRPr="001C4BF0">
        <w:rPr>
          <w:color w:val="auto"/>
        </w:rPr>
        <w:tab/>
      </w:r>
      <w:r w:rsidR="00622C83" w:rsidRPr="001C4BF0">
        <w:rPr>
          <w:color w:val="auto"/>
        </w:rPr>
        <w:t>Pengurus tempat kerja dan penyelenggara tempat sarana umum harus menyediakan</w:t>
      </w:r>
      <w:r w:rsidR="00825F1C">
        <w:rPr>
          <w:color w:val="auto"/>
          <w:lang w:val="en-US"/>
        </w:rPr>
        <w:t xml:space="preserve"> </w:t>
      </w:r>
      <w:r w:rsidR="00EF7C94" w:rsidRPr="001C4BF0">
        <w:rPr>
          <w:color w:val="auto"/>
        </w:rPr>
        <w:t>ruang</w:t>
      </w:r>
      <w:r w:rsidR="00A73EE3" w:rsidRPr="001C4BF0">
        <w:rPr>
          <w:color w:val="auto"/>
        </w:rPr>
        <w:t xml:space="preserve"> laktasi</w:t>
      </w:r>
      <w:r w:rsidR="00B43B1C" w:rsidRPr="001C4BF0">
        <w:rPr>
          <w:color w:val="auto"/>
        </w:rPr>
        <w:t>.</w:t>
      </w:r>
    </w:p>
    <w:p w:rsidR="00622C83" w:rsidRPr="001C4BF0" w:rsidRDefault="00BA4C4F" w:rsidP="00047258">
      <w:pPr>
        <w:pStyle w:val="Default"/>
        <w:spacing w:after="240" w:line="360" w:lineRule="auto"/>
        <w:ind w:left="397" w:hanging="397"/>
        <w:jc w:val="center"/>
        <w:rPr>
          <w:color w:val="auto"/>
        </w:rPr>
      </w:pPr>
      <w:r w:rsidRPr="001C4BF0">
        <w:rPr>
          <w:color w:val="auto"/>
        </w:rPr>
        <w:t>Pasal 23</w:t>
      </w:r>
    </w:p>
    <w:p w:rsidR="00622C83" w:rsidRPr="001C4BF0" w:rsidRDefault="00622C83" w:rsidP="00622C83">
      <w:pPr>
        <w:pStyle w:val="Default"/>
        <w:spacing w:line="360" w:lineRule="auto"/>
        <w:jc w:val="both"/>
        <w:rPr>
          <w:color w:val="auto"/>
        </w:rPr>
      </w:pPr>
      <w:r w:rsidRPr="001C4BF0">
        <w:rPr>
          <w:color w:val="auto"/>
        </w:rPr>
        <w:t xml:space="preserve">Tempat kerja sebagaimana dimaksud dalam Pasal </w:t>
      </w:r>
      <w:r w:rsidR="000F048C" w:rsidRPr="001C4BF0">
        <w:rPr>
          <w:color w:val="auto"/>
        </w:rPr>
        <w:t>22</w:t>
      </w:r>
      <w:r w:rsidRPr="001C4BF0">
        <w:rPr>
          <w:color w:val="auto"/>
        </w:rPr>
        <w:t xml:space="preserve"> terdiri atas: </w:t>
      </w:r>
    </w:p>
    <w:p w:rsidR="00622C83" w:rsidRPr="001C4BF0" w:rsidRDefault="00622C83" w:rsidP="00622C83">
      <w:pPr>
        <w:pStyle w:val="Default"/>
        <w:spacing w:line="360" w:lineRule="auto"/>
        <w:ind w:left="397" w:hanging="397"/>
        <w:rPr>
          <w:color w:val="auto"/>
        </w:rPr>
      </w:pPr>
      <w:r w:rsidRPr="001C4BF0">
        <w:rPr>
          <w:color w:val="auto"/>
        </w:rPr>
        <w:t xml:space="preserve">a. </w:t>
      </w:r>
      <w:r w:rsidRPr="001C4BF0">
        <w:rPr>
          <w:color w:val="auto"/>
          <w:lang w:val="en-US"/>
        </w:rPr>
        <w:tab/>
      </w:r>
      <w:r w:rsidRPr="001C4BF0">
        <w:rPr>
          <w:color w:val="auto"/>
        </w:rPr>
        <w:t xml:space="preserve">perusahaan; dan </w:t>
      </w:r>
    </w:p>
    <w:p w:rsidR="00622C83" w:rsidRPr="001C4BF0" w:rsidRDefault="00622C83" w:rsidP="00047258">
      <w:pPr>
        <w:pStyle w:val="Default"/>
        <w:spacing w:after="240" w:line="360" w:lineRule="auto"/>
        <w:ind w:left="397" w:hanging="397"/>
        <w:rPr>
          <w:color w:val="auto"/>
        </w:rPr>
      </w:pPr>
      <w:r w:rsidRPr="001C4BF0">
        <w:rPr>
          <w:color w:val="auto"/>
        </w:rPr>
        <w:t xml:space="preserve">b. </w:t>
      </w:r>
      <w:r w:rsidRPr="001C4BF0">
        <w:rPr>
          <w:color w:val="auto"/>
          <w:lang w:val="en-US"/>
        </w:rPr>
        <w:tab/>
      </w:r>
      <w:r w:rsidRPr="001C4BF0">
        <w:rPr>
          <w:color w:val="auto"/>
        </w:rPr>
        <w:t xml:space="preserve">perkantoran milik Pemerintah, Pemerintah Daerah, dan swasta. </w:t>
      </w:r>
    </w:p>
    <w:p w:rsidR="00622C83" w:rsidRPr="001C4BF0" w:rsidRDefault="00006108" w:rsidP="00047258">
      <w:pPr>
        <w:pStyle w:val="Default"/>
        <w:spacing w:before="240" w:after="240" w:line="360" w:lineRule="auto"/>
        <w:jc w:val="center"/>
        <w:rPr>
          <w:color w:val="auto"/>
        </w:rPr>
      </w:pPr>
      <w:r w:rsidRPr="001C4BF0">
        <w:rPr>
          <w:color w:val="auto"/>
        </w:rPr>
        <w:t xml:space="preserve">Pasal </w:t>
      </w:r>
      <w:r w:rsidR="007761F6" w:rsidRPr="001C4BF0">
        <w:rPr>
          <w:color w:val="auto"/>
          <w:lang w:val="en-US"/>
        </w:rPr>
        <w:t>2</w:t>
      </w:r>
      <w:r w:rsidR="00BA4C4F" w:rsidRPr="001C4BF0">
        <w:rPr>
          <w:color w:val="auto"/>
        </w:rPr>
        <w:t>4</w:t>
      </w:r>
    </w:p>
    <w:p w:rsidR="00622C83" w:rsidRPr="001C4BF0" w:rsidRDefault="00622C83" w:rsidP="00622C83">
      <w:pPr>
        <w:pStyle w:val="Default"/>
        <w:spacing w:line="360" w:lineRule="auto"/>
        <w:rPr>
          <w:color w:val="auto"/>
        </w:rPr>
      </w:pPr>
      <w:r w:rsidRPr="001C4BF0">
        <w:rPr>
          <w:color w:val="auto"/>
        </w:rPr>
        <w:t xml:space="preserve">Tempat sarana umum sebagaimana dimaksud dalam Pasal </w:t>
      </w:r>
      <w:r w:rsidR="000F048C" w:rsidRPr="001C4BF0">
        <w:rPr>
          <w:color w:val="auto"/>
        </w:rPr>
        <w:t>22</w:t>
      </w:r>
      <w:r w:rsidRPr="001C4BF0">
        <w:rPr>
          <w:color w:val="auto"/>
        </w:rPr>
        <w:t xml:space="preserve"> terdiri atas: </w:t>
      </w:r>
    </w:p>
    <w:p w:rsidR="00622C83" w:rsidRPr="001C4BF0" w:rsidRDefault="00FE538E" w:rsidP="00622C83">
      <w:pPr>
        <w:pStyle w:val="Default"/>
        <w:spacing w:line="360" w:lineRule="auto"/>
        <w:ind w:left="397" w:hanging="397"/>
        <w:rPr>
          <w:color w:val="auto"/>
        </w:rPr>
      </w:pPr>
      <w:r w:rsidRPr="001C4BF0">
        <w:rPr>
          <w:color w:val="auto"/>
        </w:rPr>
        <w:t>a.</w:t>
      </w:r>
      <w:r w:rsidRPr="001C4BF0">
        <w:rPr>
          <w:color w:val="auto"/>
        </w:rPr>
        <w:tab/>
      </w:r>
      <w:r w:rsidR="00AC0809" w:rsidRPr="001C4BF0">
        <w:rPr>
          <w:color w:val="auto"/>
        </w:rPr>
        <w:t xml:space="preserve">fasilitas </w:t>
      </w:r>
      <w:r w:rsidR="00AC0809" w:rsidRPr="001C4BF0">
        <w:rPr>
          <w:color w:val="auto"/>
          <w:lang w:val="en-US"/>
        </w:rPr>
        <w:t>p</w:t>
      </w:r>
      <w:r w:rsidR="00622C83" w:rsidRPr="001C4BF0">
        <w:rPr>
          <w:color w:val="auto"/>
        </w:rPr>
        <w:t xml:space="preserve">elayanan </w:t>
      </w:r>
      <w:r w:rsidR="00AC0809" w:rsidRPr="001C4BF0">
        <w:rPr>
          <w:color w:val="auto"/>
          <w:lang w:val="en-US"/>
        </w:rPr>
        <w:t>k</w:t>
      </w:r>
      <w:r w:rsidR="00622C83" w:rsidRPr="001C4BF0">
        <w:rPr>
          <w:color w:val="auto"/>
        </w:rPr>
        <w:t xml:space="preserve">esehatan; </w:t>
      </w:r>
    </w:p>
    <w:p w:rsidR="00622C83" w:rsidRPr="001C4BF0" w:rsidRDefault="00622C83" w:rsidP="00622C83">
      <w:pPr>
        <w:pStyle w:val="Default"/>
        <w:spacing w:line="360" w:lineRule="auto"/>
        <w:ind w:left="397" w:hanging="397"/>
        <w:rPr>
          <w:color w:val="auto"/>
        </w:rPr>
      </w:pPr>
      <w:r w:rsidRPr="001C4BF0">
        <w:rPr>
          <w:color w:val="auto"/>
        </w:rPr>
        <w:t xml:space="preserve">b. </w:t>
      </w:r>
      <w:r w:rsidR="00FE538E" w:rsidRPr="001C4BF0">
        <w:rPr>
          <w:color w:val="auto"/>
        </w:rPr>
        <w:tab/>
      </w:r>
      <w:r w:rsidRPr="001C4BF0">
        <w:rPr>
          <w:color w:val="auto"/>
        </w:rPr>
        <w:t xml:space="preserve">hotel dan penginapan; </w:t>
      </w:r>
    </w:p>
    <w:p w:rsidR="00622C83" w:rsidRPr="001C4BF0" w:rsidRDefault="00622C83" w:rsidP="00622C83">
      <w:pPr>
        <w:pStyle w:val="Default"/>
        <w:spacing w:line="360" w:lineRule="auto"/>
        <w:ind w:left="397" w:hanging="397"/>
        <w:rPr>
          <w:color w:val="auto"/>
        </w:rPr>
      </w:pPr>
      <w:r w:rsidRPr="001C4BF0">
        <w:rPr>
          <w:color w:val="auto"/>
        </w:rPr>
        <w:t xml:space="preserve">c. </w:t>
      </w:r>
      <w:r w:rsidR="00FE538E" w:rsidRPr="001C4BF0">
        <w:rPr>
          <w:color w:val="auto"/>
        </w:rPr>
        <w:tab/>
      </w:r>
      <w:r w:rsidRPr="001C4BF0">
        <w:rPr>
          <w:color w:val="auto"/>
        </w:rPr>
        <w:t xml:space="preserve">tempat rekreasi; </w:t>
      </w:r>
    </w:p>
    <w:p w:rsidR="00622C83" w:rsidRPr="001C4BF0" w:rsidRDefault="00622C83" w:rsidP="00622C83">
      <w:pPr>
        <w:pStyle w:val="Default"/>
        <w:spacing w:line="360" w:lineRule="auto"/>
        <w:ind w:left="397" w:hanging="397"/>
        <w:rPr>
          <w:color w:val="auto"/>
        </w:rPr>
      </w:pPr>
      <w:r w:rsidRPr="001C4BF0">
        <w:rPr>
          <w:color w:val="auto"/>
        </w:rPr>
        <w:t xml:space="preserve">d. </w:t>
      </w:r>
      <w:r w:rsidR="00FE538E" w:rsidRPr="001C4BF0">
        <w:rPr>
          <w:color w:val="auto"/>
        </w:rPr>
        <w:tab/>
      </w:r>
      <w:r w:rsidRPr="001C4BF0">
        <w:rPr>
          <w:color w:val="auto"/>
        </w:rPr>
        <w:t xml:space="preserve">terminal; </w:t>
      </w:r>
    </w:p>
    <w:p w:rsidR="00622C83" w:rsidRPr="001C4BF0" w:rsidRDefault="00622C83" w:rsidP="00622C83">
      <w:pPr>
        <w:pStyle w:val="Default"/>
        <w:spacing w:line="360" w:lineRule="auto"/>
        <w:ind w:left="397" w:hanging="397"/>
        <w:rPr>
          <w:color w:val="auto"/>
        </w:rPr>
      </w:pPr>
      <w:r w:rsidRPr="001C4BF0">
        <w:rPr>
          <w:color w:val="auto"/>
        </w:rPr>
        <w:t xml:space="preserve">e. </w:t>
      </w:r>
      <w:r w:rsidR="00FE538E" w:rsidRPr="001C4BF0">
        <w:rPr>
          <w:color w:val="auto"/>
        </w:rPr>
        <w:tab/>
      </w:r>
      <w:r w:rsidRPr="001C4BF0">
        <w:rPr>
          <w:color w:val="auto"/>
        </w:rPr>
        <w:t xml:space="preserve">pusat-pusat perbelanjaan; </w:t>
      </w:r>
    </w:p>
    <w:p w:rsidR="00622C83" w:rsidRPr="001C4BF0" w:rsidRDefault="00622C83" w:rsidP="00622C83">
      <w:pPr>
        <w:pStyle w:val="Default"/>
        <w:spacing w:line="360" w:lineRule="auto"/>
        <w:ind w:left="397" w:hanging="397"/>
        <w:rPr>
          <w:color w:val="auto"/>
        </w:rPr>
      </w:pPr>
      <w:r w:rsidRPr="001C4BF0">
        <w:rPr>
          <w:color w:val="auto"/>
        </w:rPr>
        <w:t xml:space="preserve">f. </w:t>
      </w:r>
      <w:r w:rsidR="00FE538E" w:rsidRPr="001C4BF0">
        <w:rPr>
          <w:color w:val="auto"/>
        </w:rPr>
        <w:tab/>
      </w:r>
      <w:r w:rsidRPr="001C4BF0">
        <w:rPr>
          <w:color w:val="auto"/>
        </w:rPr>
        <w:t xml:space="preserve">gedung olahraga; </w:t>
      </w:r>
    </w:p>
    <w:p w:rsidR="00622C83" w:rsidRPr="001C4BF0" w:rsidRDefault="00622C83" w:rsidP="00622C83">
      <w:pPr>
        <w:pStyle w:val="Default"/>
        <w:spacing w:line="360" w:lineRule="auto"/>
        <w:ind w:left="397" w:hanging="397"/>
        <w:rPr>
          <w:color w:val="auto"/>
        </w:rPr>
      </w:pPr>
      <w:r w:rsidRPr="001C4BF0">
        <w:rPr>
          <w:color w:val="auto"/>
        </w:rPr>
        <w:t xml:space="preserve">g. </w:t>
      </w:r>
      <w:r w:rsidR="00FE538E" w:rsidRPr="001C4BF0">
        <w:rPr>
          <w:color w:val="auto"/>
        </w:rPr>
        <w:tab/>
      </w:r>
      <w:r w:rsidRPr="001C4BF0">
        <w:rPr>
          <w:color w:val="auto"/>
        </w:rPr>
        <w:t xml:space="preserve">lokasi penampungan pengungsi; dan </w:t>
      </w:r>
    </w:p>
    <w:p w:rsidR="00622C83" w:rsidRPr="001C4BF0" w:rsidRDefault="00622C83" w:rsidP="00047258">
      <w:pPr>
        <w:pStyle w:val="Default"/>
        <w:spacing w:after="240" w:line="360" w:lineRule="auto"/>
        <w:ind w:left="397" w:hanging="397"/>
        <w:rPr>
          <w:color w:val="auto"/>
        </w:rPr>
      </w:pPr>
      <w:r w:rsidRPr="001C4BF0">
        <w:rPr>
          <w:color w:val="auto"/>
        </w:rPr>
        <w:t xml:space="preserve">h. </w:t>
      </w:r>
      <w:r w:rsidR="00FE538E" w:rsidRPr="001C4BF0">
        <w:rPr>
          <w:color w:val="auto"/>
        </w:rPr>
        <w:tab/>
      </w:r>
      <w:r w:rsidRPr="001C4BF0">
        <w:rPr>
          <w:color w:val="auto"/>
        </w:rPr>
        <w:t xml:space="preserve">tempat sarana umum lainnya. </w:t>
      </w:r>
    </w:p>
    <w:p w:rsidR="00622C83" w:rsidRPr="001C4BF0" w:rsidRDefault="00006108" w:rsidP="00047258">
      <w:pPr>
        <w:pStyle w:val="Default"/>
        <w:spacing w:before="240" w:after="240" w:line="360" w:lineRule="auto"/>
        <w:jc w:val="center"/>
        <w:rPr>
          <w:color w:val="auto"/>
        </w:rPr>
      </w:pPr>
      <w:r w:rsidRPr="001C4BF0">
        <w:rPr>
          <w:color w:val="auto"/>
        </w:rPr>
        <w:t>Pasal 2</w:t>
      </w:r>
      <w:r w:rsidR="00345E0C" w:rsidRPr="001C4BF0">
        <w:rPr>
          <w:color w:val="auto"/>
        </w:rPr>
        <w:t>5</w:t>
      </w:r>
    </w:p>
    <w:p w:rsidR="00622C83" w:rsidRPr="001C4BF0" w:rsidRDefault="00622C83" w:rsidP="00047258">
      <w:pPr>
        <w:pStyle w:val="Default"/>
        <w:spacing w:after="240" w:line="360" w:lineRule="auto"/>
        <w:jc w:val="both"/>
        <w:rPr>
          <w:color w:val="auto"/>
        </w:rPr>
      </w:pPr>
      <w:r w:rsidRPr="001C4BF0">
        <w:rPr>
          <w:color w:val="auto"/>
        </w:rPr>
        <w:t xml:space="preserve">Pengurus tempat kerja wajib memberikan kesempatan kepada ibu yang bekerja untuk memberikan ASI Eksklusif kepada bayi atau memerah ASI selama waktu kerja di tempat kerja. </w:t>
      </w:r>
    </w:p>
    <w:p w:rsidR="00622C83" w:rsidRPr="001C4BF0" w:rsidRDefault="00006108" w:rsidP="00047258">
      <w:pPr>
        <w:pStyle w:val="Default"/>
        <w:spacing w:before="240" w:after="240" w:line="360" w:lineRule="auto"/>
        <w:jc w:val="center"/>
        <w:rPr>
          <w:color w:val="auto"/>
        </w:rPr>
      </w:pPr>
      <w:r w:rsidRPr="001C4BF0">
        <w:rPr>
          <w:color w:val="auto"/>
        </w:rPr>
        <w:t>Pasal 2</w:t>
      </w:r>
      <w:r w:rsidR="00345E0C" w:rsidRPr="001C4BF0">
        <w:rPr>
          <w:color w:val="auto"/>
        </w:rPr>
        <w:t>6</w:t>
      </w:r>
    </w:p>
    <w:p w:rsidR="008D5E93" w:rsidRPr="00047258" w:rsidRDefault="00622C83" w:rsidP="00047258">
      <w:pPr>
        <w:pStyle w:val="Default"/>
        <w:spacing w:after="240" w:line="360" w:lineRule="auto"/>
        <w:jc w:val="both"/>
        <w:rPr>
          <w:color w:val="auto"/>
          <w:lang w:val="en-ID"/>
        </w:rPr>
      </w:pPr>
      <w:r w:rsidRPr="001C4BF0">
        <w:rPr>
          <w:color w:val="auto"/>
        </w:rPr>
        <w:t xml:space="preserve">Pengurus tempat kerja dan penyelenggara tempat sarana umum wajib membuat peraturan internal yang mendukung keberhasilan program pemberian ASI Eksklusif. </w:t>
      </w:r>
    </w:p>
    <w:p w:rsidR="00D94FFB" w:rsidRDefault="00D94FFB" w:rsidP="008D5E93">
      <w:pPr>
        <w:pStyle w:val="Default"/>
        <w:spacing w:line="360" w:lineRule="auto"/>
        <w:jc w:val="center"/>
        <w:rPr>
          <w:color w:val="auto"/>
          <w:lang w:val="en-ID"/>
        </w:rPr>
      </w:pPr>
    </w:p>
    <w:p w:rsidR="00622C83" w:rsidRPr="001C4BF0" w:rsidRDefault="00622C83" w:rsidP="008D5E93">
      <w:pPr>
        <w:pStyle w:val="Default"/>
        <w:spacing w:line="360" w:lineRule="auto"/>
        <w:jc w:val="center"/>
        <w:rPr>
          <w:color w:val="auto"/>
        </w:rPr>
      </w:pPr>
      <w:r w:rsidRPr="001C4BF0">
        <w:rPr>
          <w:color w:val="auto"/>
        </w:rPr>
        <w:lastRenderedPageBreak/>
        <w:t>BAB X</w:t>
      </w:r>
      <w:r w:rsidR="00BA4C4F" w:rsidRPr="001C4BF0">
        <w:rPr>
          <w:color w:val="auto"/>
        </w:rPr>
        <w:t>I</w:t>
      </w:r>
    </w:p>
    <w:p w:rsidR="00622C83" w:rsidRPr="001C4BF0" w:rsidRDefault="00622C83" w:rsidP="00D94FFB">
      <w:pPr>
        <w:pStyle w:val="Default"/>
        <w:spacing w:after="120" w:line="360" w:lineRule="auto"/>
        <w:jc w:val="center"/>
        <w:rPr>
          <w:color w:val="auto"/>
        </w:rPr>
      </w:pPr>
      <w:r w:rsidRPr="001C4BF0">
        <w:rPr>
          <w:color w:val="auto"/>
        </w:rPr>
        <w:t xml:space="preserve">DUKUNGAN </w:t>
      </w:r>
      <w:r w:rsidR="003238A8" w:rsidRPr="001C4BF0">
        <w:rPr>
          <w:color w:val="auto"/>
        </w:rPr>
        <w:t xml:space="preserve">DAN PARTISIPASI </w:t>
      </w:r>
      <w:r w:rsidRPr="001C4BF0">
        <w:rPr>
          <w:color w:val="auto"/>
        </w:rPr>
        <w:t>MASYARAKAT</w:t>
      </w:r>
    </w:p>
    <w:p w:rsidR="00622C83" w:rsidRPr="001C4BF0" w:rsidRDefault="007761F6" w:rsidP="00D94FFB">
      <w:pPr>
        <w:pStyle w:val="Default"/>
        <w:spacing w:before="120" w:after="120" w:line="360" w:lineRule="auto"/>
        <w:jc w:val="center"/>
        <w:rPr>
          <w:color w:val="auto"/>
        </w:rPr>
      </w:pPr>
      <w:r w:rsidRPr="001C4BF0">
        <w:rPr>
          <w:color w:val="auto"/>
        </w:rPr>
        <w:t>Pasal 2</w:t>
      </w:r>
      <w:r w:rsidR="00345E0C" w:rsidRPr="001C4BF0">
        <w:rPr>
          <w:color w:val="auto"/>
        </w:rPr>
        <w:t>7</w:t>
      </w:r>
    </w:p>
    <w:p w:rsidR="00622C83" w:rsidRPr="001C4BF0" w:rsidRDefault="00622C83" w:rsidP="00622C83">
      <w:pPr>
        <w:pStyle w:val="Default"/>
        <w:spacing w:line="360" w:lineRule="auto"/>
        <w:ind w:left="397" w:hanging="397"/>
        <w:jc w:val="both"/>
        <w:rPr>
          <w:color w:val="auto"/>
        </w:rPr>
      </w:pPr>
      <w:r w:rsidRPr="001C4BF0">
        <w:rPr>
          <w:color w:val="auto"/>
        </w:rPr>
        <w:t xml:space="preserve">(1) </w:t>
      </w:r>
      <w:r w:rsidRPr="001C4BF0">
        <w:rPr>
          <w:color w:val="auto"/>
          <w:lang w:val="en-US"/>
        </w:rPr>
        <w:tab/>
      </w:r>
      <w:r w:rsidRPr="001C4BF0">
        <w:rPr>
          <w:color w:val="auto"/>
        </w:rPr>
        <w:t xml:space="preserve">Masyarakat harus mendukung keberhasilan program pemberian ASI Eksklusif baik secara perorangan, kelompok, maupun organisasi. </w:t>
      </w:r>
    </w:p>
    <w:p w:rsidR="00622C83" w:rsidRPr="001C4BF0" w:rsidRDefault="00622C83" w:rsidP="00622C83">
      <w:pPr>
        <w:pStyle w:val="Default"/>
        <w:spacing w:line="360" w:lineRule="auto"/>
        <w:ind w:left="397" w:hanging="397"/>
        <w:jc w:val="both"/>
        <w:rPr>
          <w:color w:val="auto"/>
        </w:rPr>
      </w:pPr>
      <w:r w:rsidRPr="001C4BF0">
        <w:rPr>
          <w:color w:val="auto"/>
        </w:rPr>
        <w:t>(2)</w:t>
      </w:r>
      <w:r w:rsidRPr="001C4BF0">
        <w:rPr>
          <w:color w:val="auto"/>
          <w:lang w:val="en-US"/>
        </w:rPr>
        <w:tab/>
      </w:r>
      <w:r w:rsidRPr="001C4BF0">
        <w:rPr>
          <w:color w:val="auto"/>
        </w:rPr>
        <w:t xml:space="preserve">Dukungan masyarakat sebagaimana dimaksud pada ayat (1) dilaksanakan melalui : </w:t>
      </w:r>
    </w:p>
    <w:p w:rsidR="00622C83" w:rsidRPr="001C4BF0" w:rsidRDefault="00622C83" w:rsidP="00622C83">
      <w:pPr>
        <w:pStyle w:val="Default"/>
        <w:spacing w:line="360" w:lineRule="auto"/>
        <w:ind w:left="794" w:hanging="397"/>
        <w:jc w:val="both"/>
        <w:rPr>
          <w:color w:val="auto"/>
        </w:rPr>
      </w:pPr>
      <w:r w:rsidRPr="001C4BF0">
        <w:rPr>
          <w:color w:val="auto"/>
        </w:rPr>
        <w:t xml:space="preserve">a. </w:t>
      </w:r>
      <w:r w:rsidRPr="001C4BF0">
        <w:rPr>
          <w:color w:val="auto"/>
          <w:lang w:val="en-US"/>
        </w:rPr>
        <w:tab/>
      </w:r>
      <w:r w:rsidRPr="001C4BF0">
        <w:rPr>
          <w:color w:val="auto"/>
        </w:rPr>
        <w:t xml:space="preserve">pemberian sumbangan pemikiran terkait dengan penentuan kebijakan dan/atau pelaksanaan program pemberian ASI Eksklusif; </w:t>
      </w:r>
    </w:p>
    <w:p w:rsidR="00622C83" w:rsidRPr="001C4BF0" w:rsidRDefault="00622C83" w:rsidP="00622C83">
      <w:pPr>
        <w:pStyle w:val="Default"/>
        <w:spacing w:line="360" w:lineRule="auto"/>
        <w:ind w:left="794" w:hanging="397"/>
        <w:jc w:val="both"/>
        <w:rPr>
          <w:color w:val="auto"/>
        </w:rPr>
      </w:pPr>
      <w:r w:rsidRPr="001C4BF0">
        <w:rPr>
          <w:color w:val="auto"/>
        </w:rPr>
        <w:t xml:space="preserve">b. </w:t>
      </w:r>
      <w:r w:rsidRPr="001C4BF0">
        <w:rPr>
          <w:color w:val="auto"/>
          <w:lang w:val="en-US"/>
        </w:rPr>
        <w:tab/>
      </w:r>
      <w:r w:rsidRPr="001C4BF0">
        <w:rPr>
          <w:color w:val="auto"/>
        </w:rPr>
        <w:t xml:space="preserve">penyebarluasan informasi kepada masyarakat luas terkait dengan pemberian ASI Eksklusif; </w:t>
      </w:r>
    </w:p>
    <w:p w:rsidR="00622C83" w:rsidRPr="001C4BF0" w:rsidRDefault="00622C83" w:rsidP="00622C83">
      <w:pPr>
        <w:pStyle w:val="Default"/>
        <w:spacing w:line="360" w:lineRule="auto"/>
        <w:ind w:left="794" w:hanging="397"/>
        <w:jc w:val="both"/>
        <w:rPr>
          <w:color w:val="auto"/>
        </w:rPr>
      </w:pPr>
      <w:r w:rsidRPr="001C4BF0">
        <w:rPr>
          <w:color w:val="auto"/>
        </w:rPr>
        <w:t xml:space="preserve">c. </w:t>
      </w:r>
      <w:r w:rsidRPr="001C4BF0">
        <w:rPr>
          <w:color w:val="auto"/>
          <w:lang w:val="en-US"/>
        </w:rPr>
        <w:tab/>
      </w:r>
      <w:r w:rsidRPr="001C4BF0">
        <w:rPr>
          <w:color w:val="auto"/>
        </w:rPr>
        <w:t xml:space="preserve">pemantauan dan evaluasi pelaksanaan program pemberian ASI Eksklusif; dan/atau </w:t>
      </w:r>
    </w:p>
    <w:p w:rsidR="00622C83" w:rsidRPr="001C4BF0" w:rsidRDefault="00622C83" w:rsidP="00622C83">
      <w:pPr>
        <w:pStyle w:val="Default"/>
        <w:spacing w:line="360" w:lineRule="auto"/>
        <w:ind w:left="794" w:hanging="397"/>
        <w:jc w:val="both"/>
        <w:rPr>
          <w:color w:val="auto"/>
        </w:rPr>
      </w:pPr>
      <w:r w:rsidRPr="001C4BF0">
        <w:rPr>
          <w:color w:val="auto"/>
        </w:rPr>
        <w:t xml:space="preserve">d. </w:t>
      </w:r>
      <w:r w:rsidRPr="001C4BF0">
        <w:rPr>
          <w:color w:val="auto"/>
          <w:lang w:val="en-US"/>
        </w:rPr>
        <w:tab/>
      </w:r>
      <w:r w:rsidRPr="001C4BF0">
        <w:rPr>
          <w:color w:val="auto"/>
        </w:rPr>
        <w:t xml:space="preserve">penyediaan waktu dan tempat bagi ibu dalam pemberian ASI Eksklusif. </w:t>
      </w:r>
    </w:p>
    <w:p w:rsidR="00F131C2" w:rsidRPr="00047258" w:rsidRDefault="00622C83" w:rsidP="00D94FFB">
      <w:pPr>
        <w:pStyle w:val="Default"/>
        <w:spacing w:after="120" w:line="360" w:lineRule="auto"/>
        <w:ind w:left="397" w:hanging="397"/>
        <w:jc w:val="both"/>
        <w:rPr>
          <w:color w:val="auto"/>
          <w:lang w:val="en-ID"/>
        </w:rPr>
      </w:pPr>
      <w:r w:rsidRPr="001C4BF0">
        <w:rPr>
          <w:color w:val="auto"/>
        </w:rPr>
        <w:t>(3) Dukungan masyarakat sebagaimana dimaksud pada ayat (1) dan ayat (2) dilaksanakan sesuai dengan ketentuan</w:t>
      </w:r>
      <w:r w:rsidR="00047258">
        <w:rPr>
          <w:color w:val="auto"/>
        </w:rPr>
        <w:t xml:space="preserve"> peraturan perundang-undangan. </w:t>
      </w:r>
    </w:p>
    <w:p w:rsidR="00622C83" w:rsidRPr="001C4BF0" w:rsidRDefault="00622C83" w:rsidP="00622C83">
      <w:pPr>
        <w:pStyle w:val="Default"/>
        <w:spacing w:line="360" w:lineRule="auto"/>
        <w:jc w:val="center"/>
        <w:rPr>
          <w:color w:val="auto"/>
        </w:rPr>
      </w:pPr>
      <w:r w:rsidRPr="001C4BF0">
        <w:rPr>
          <w:color w:val="auto"/>
        </w:rPr>
        <w:t>BAB XI</w:t>
      </w:r>
      <w:r w:rsidR="00BA4C4F" w:rsidRPr="001C4BF0">
        <w:rPr>
          <w:color w:val="auto"/>
        </w:rPr>
        <w:t>I</w:t>
      </w:r>
    </w:p>
    <w:p w:rsidR="00622C83" w:rsidRPr="001C4BF0" w:rsidRDefault="00622C83" w:rsidP="00D94FFB">
      <w:pPr>
        <w:pStyle w:val="Default"/>
        <w:spacing w:after="120" w:line="360" w:lineRule="auto"/>
        <w:jc w:val="center"/>
        <w:rPr>
          <w:color w:val="auto"/>
        </w:rPr>
      </w:pPr>
      <w:r w:rsidRPr="001C4BF0">
        <w:rPr>
          <w:color w:val="auto"/>
        </w:rPr>
        <w:t>PENDANAAN</w:t>
      </w:r>
    </w:p>
    <w:p w:rsidR="00622C83" w:rsidRPr="001C4BF0" w:rsidRDefault="00345E0C" w:rsidP="00D94FFB">
      <w:pPr>
        <w:pStyle w:val="Default"/>
        <w:spacing w:before="120" w:after="120" w:line="360" w:lineRule="auto"/>
        <w:jc w:val="center"/>
        <w:rPr>
          <w:color w:val="auto"/>
        </w:rPr>
      </w:pPr>
      <w:r w:rsidRPr="001C4BF0">
        <w:rPr>
          <w:color w:val="auto"/>
        </w:rPr>
        <w:t>Pasal 28</w:t>
      </w:r>
    </w:p>
    <w:p w:rsidR="00622C83" w:rsidRPr="001C4BF0" w:rsidRDefault="00622C83" w:rsidP="00622C83">
      <w:pPr>
        <w:pStyle w:val="Default"/>
        <w:spacing w:line="360" w:lineRule="auto"/>
        <w:rPr>
          <w:color w:val="auto"/>
        </w:rPr>
      </w:pPr>
      <w:r w:rsidRPr="001C4BF0">
        <w:rPr>
          <w:color w:val="auto"/>
        </w:rPr>
        <w:t>Pendanaan program</w:t>
      </w:r>
      <w:r w:rsidR="00345E0C" w:rsidRPr="001C4BF0">
        <w:rPr>
          <w:color w:val="auto"/>
        </w:rPr>
        <w:t xml:space="preserve"> IMD dan </w:t>
      </w:r>
      <w:r w:rsidRPr="001C4BF0">
        <w:rPr>
          <w:color w:val="auto"/>
        </w:rPr>
        <w:t>pemberian ASI</w:t>
      </w:r>
      <w:r w:rsidR="00345E0C" w:rsidRPr="001C4BF0">
        <w:rPr>
          <w:color w:val="auto"/>
        </w:rPr>
        <w:t xml:space="preserve"> Eksklusif dapat bersumber dari</w:t>
      </w:r>
      <w:r w:rsidRPr="001C4BF0">
        <w:rPr>
          <w:color w:val="auto"/>
        </w:rPr>
        <w:t xml:space="preserve">: </w:t>
      </w:r>
    </w:p>
    <w:p w:rsidR="00622C83" w:rsidRPr="001C4BF0" w:rsidRDefault="00622C83" w:rsidP="00622C83">
      <w:pPr>
        <w:pStyle w:val="Default"/>
        <w:spacing w:line="360" w:lineRule="auto"/>
        <w:ind w:left="397" w:hanging="397"/>
        <w:jc w:val="both"/>
        <w:rPr>
          <w:color w:val="auto"/>
        </w:rPr>
      </w:pPr>
      <w:r w:rsidRPr="001C4BF0">
        <w:rPr>
          <w:color w:val="auto"/>
        </w:rPr>
        <w:t xml:space="preserve">a. </w:t>
      </w:r>
      <w:r w:rsidRPr="001C4BF0">
        <w:rPr>
          <w:color w:val="auto"/>
          <w:lang w:val="en-US"/>
        </w:rPr>
        <w:tab/>
      </w:r>
      <w:r w:rsidRPr="001C4BF0">
        <w:rPr>
          <w:color w:val="auto"/>
        </w:rPr>
        <w:t xml:space="preserve">Anggaran Pendapatan dan Belanja Negara; </w:t>
      </w:r>
    </w:p>
    <w:p w:rsidR="00622C83" w:rsidRPr="001C4BF0" w:rsidRDefault="00622C83" w:rsidP="00622C83">
      <w:pPr>
        <w:pStyle w:val="Default"/>
        <w:spacing w:line="360" w:lineRule="auto"/>
        <w:ind w:left="397" w:hanging="397"/>
        <w:jc w:val="both"/>
        <w:rPr>
          <w:color w:val="auto"/>
        </w:rPr>
      </w:pPr>
      <w:r w:rsidRPr="001C4BF0">
        <w:rPr>
          <w:color w:val="auto"/>
        </w:rPr>
        <w:t xml:space="preserve">b. </w:t>
      </w:r>
      <w:r w:rsidRPr="001C4BF0">
        <w:rPr>
          <w:color w:val="auto"/>
          <w:lang w:val="en-US"/>
        </w:rPr>
        <w:tab/>
      </w:r>
      <w:r w:rsidRPr="001C4BF0">
        <w:rPr>
          <w:color w:val="auto"/>
        </w:rPr>
        <w:t xml:space="preserve">Anggaran Pendapatan dan Belanja Daerah; atau </w:t>
      </w:r>
    </w:p>
    <w:p w:rsidR="00622C83" w:rsidRPr="001C4BF0" w:rsidRDefault="00622C83" w:rsidP="00047258">
      <w:pPr>
        <w:pStyle w:val="Default"/>
        <w:spacing w:after="240" w:line="360" w:lineRule="auto"/>
        <w:ind w:left="397" w:hanging="397"/>
        <w:jc w:val="both"/>
        <w:rPr>
          <w:color w:val="auto"/>
          <w:lang w:val="en-US"/>
        </w:rPr>
      </w:pPr>
      <w:r w:rsidRPr="001C4BF0">
        <w:rPr>
          <w:color w:val="auto"/>
        </w:rPr>
        <w:t xml:space="preserve">c. </w:t>
      </w:r>
      <w:r w:rsidRPr="001C4BF0">
        <w:rPr>
          <w:color w:val="auto"/>
          <w:lang w:val="en-US"/>
        </w:rPr>
        <w:tab/>
      </w:r>
      <w:r w:rsidRPr="001C4BF0">
        <w:rPr>
          <w:color w:val="auto"/>
        </w:rPr>
        <w:t xml:space="preserve">sumber lain yang sah sesuai dengan ketentuan peraturan perundang-undangan. </w:t>
      </w:r>
    </w:p>
    <w:p w:rsidR="0000075C" w:rsidRPr="001C4BF0" w:rsidRDefault="0000075C" w:rsidP="0000075C">
      <w:pPr>
        <w:pStyle w:val="Default"/>
        <w:spacing w:line="360" w:lineRule="auto"/>
        <w:jc w:val="center"/>
        <w:rPr>
          <w:color w:val="auto"/>
        </w:rPr>
      </w:pPr>
      <w:r w:rsidRPr="001C4BF0">
        <w:rPr>
          <w:color w:val="auto"/>
        </w:rPr>
        <w:t>BAB XII</w:t>
      </w:r>
      <w:r w:rsidR="00BA4C4F" w:rsidRPr="001C4BF0">
        <w:rPr>
          <w:color w:val="auto"/>
        </w:rPr>
        <w:t>I</w:t>
      </w:r>
    </w:p>
    <w:p w:rsidR="0000075C" w:rsidRPr="001C4BF0" w:rsidRDefault="0000075C" w:rsidP="00047258">
      <w:pPr>
        <w:pStyle w:val="Default"/>
        <w:spacing w:after="240" w:line="360" w:lineRule="auto"/>
        <w:jc w:val="center"/>
        <w:rPr>
          <w:color w:val="auto"/>
        </w:rPr>
      </w:pPr>
      <w:r w:rsidRPr="001C4BF0">
        <w:rPr>
          <w:color w:val="auto"/>
        </w:rPr>
        <w:t>PENGHARGAAN</w:t>
      </w:r>
    </w:p>
    <w:p w:rsidR="0000075C" w:rsidRPr="001C4BF0" w:rsidRDefault="00345E0C" w:rsidP="00047258">
      <w:pPr>
        <w:pStyle w:val="Default"/>
        <w:spacing w:before="120" w:after="240" w:line="360" w:lineRule="auto"/>
        <w:jc w:val="center"/>
        <w:rPr>
          <w:color w:val="auto"/>
        </w:rPr>
      </w:pPr>
      <w:r w:rsidRPr="001C4BF0">
        <w:rPr>
          <w:color w:val="auto"/>
        </w:rPr>
        <w:t>Pasal 29</w:t>
      </w:r>
    </w:p>
    <w:p w:rsidR="0000075C" w:rsidRPr="001C4BF0" w:rsidRDefault="0000075C" w:rsidP="0000075C">
      <w:pPr>
        <w:pStyle w:val="Default"/>
        <w:spacing w:line="360" w:lineRule="auto"/>
        <w:ind w:left="397" w:hanging="397"/>
        <w:jc w:val="both"/>
        <w:rPr>
          <w:color w:val="auto"/>
        </w:rPr>
      </w:pPr>
      <w:r w:rsidRPr="001C4BF0">
        <w:rPr>
          <w:color w:val="auto"/>
        </w:rPr>
        <w:t xml:space="preserve">(1) </w:t>
      </w:r>
      <w:r w:rsidRPr="001C4BF0">
        <w:rPr>
          <w:color w:val="auto"/>
          <w:lang w:val="en-US"/>
        </w:rPr>
        <w:tab/>
      </w:r>
      <w:r w:rsidRPr="001C4BF0">
        <w:rPr>
          <w:color w:val="auto"/>
        </w:rPr>
        <w:t xml:space="preserve">Bupati dapat memberikan penghargaan kepada </w:t>
      </w:r>
      <w:r w:rsidR="003238A8" w:rsidRPr="001C4BF0">
        <w:rPr>
          <w:color w:val="auto"/>
        </w:rPr>
        <w:t xml:space="preserve">masyarakat dan/ atau kelompok pendukung IMD dan ASI Eksklusif, </w:t>
      </w:r>
      <w:r w:rsidRPr="001C4BF0">
        <w:rPr>
          <w:color w:val="auto"/>
        </w:rPr>
        <w:t xml:space="preserve">penyelenggara </w:t>
      </w:r>
      <w:r w:rsidRPr="001C4BF0">
        <w:rPr>
          <w:color w:val="auto"/>
        </w:rPr>
        <w:lastRenderedPageBreak/>
        <w:t xml:space="preserve">Fasilitas Pelayanan Kesehatan, tempat sarana umum, perkantoran, Instansi Pemerintah atau Pihak swasta yang mendukung keberhasilan pelaksanaan IMD dan pemberian ASI Eksklusif. </w:t>
      </w:r>
    </w:p>
    <w:p w:rsidR="0000075C" w:rsidRPr="001C4BF0" w:rsidRDefault="0000075C" w:rsidP="0000075C">
      <w:pPr>
        <w:pStyle w:val="Default"/>
        <w:spacing w:line="360" w:lineRule="auto"/>
        <w:ind w:left="397" w:hanging="397"/>
        <w:jc w:val="both"/>
        <w:rPr>
          <w:color w:val="auto"/>
        </w:rPr>
      </w:pPr>
      <w:r w:rsidRPr="001C4BF0">
        <w:rPr>
          <w:color w:val="auto"/>
        </w:rPr>
        <w:t>(2)</w:t>
      </w:r>
      <w:r w:rsidRPr="001C4BF0">
        <w:rPr>
          <w:color w:val="auto"/>
          <w:lang w:val="en-US"/>
        </w:rPr>
        <w:tab/>
      </w:r>
      <w:r w:rsidRPr="001C4BF0">
        <w:rPr>
          <w:color w:val="auto"/>
        </w:rPr>
        <w:t xml:space="preserve">Untuk memberikan motivasi bagi masyarakat, Bupati dapat memberikan penghargaan kepada ibu dan bayi yang telah melaksanakan </w:t>
      </w:r>
      <w:r w:rsidR="00E77B6A" w:rsidRPr="001C4BF0">
        <w:rPr>
          <w:color w:val="auto"/>
          <w:lang w:val="en-US"/>
        </w:rPr>
        <w:t xml:space="preserve">pemberian </w:t>
      </w:r>
      <w:r w:rsidRPr="001C4BF0">
        <w:rPr>
          <w:color w:val="auto"/>
        </w:rPr>
        <w:t>ASI Eksklusif secara kontinyu selama 6 bulan;</w:t>
      </w:r>
    </w:p>
    <w:p w:rsidR="00622C83" w:rsidRPr="00047258" w:rsidRDefault="0000075C" w:rsidP="00047258">
      <w:pPr>
        <w:pStyle w:val="Default"/>
        <w:spacing w:after="240" w:line="360" w:lineRule="auto"/>
        <w:ind w:left="397" w:hanging="397"/>
        <w:jc w:val="both"/>
        <w:rPr>
          <w:color w:val="auto"/>
          <w:lang w:val="en-ID"/>
        </w:rPr>
      </w:pPr>
      <w:r w:rsidRPr="001C4BF0">
        <w:rPr>
          <w:color w:val="auto"/>
        </w:rPr>
        <w:t>(3)</w:t>
      </w:r>
      <w:r w:rsidRPr="001C4BF0">
        <w:rPr>
          <w:color w:val="auto"/>
          <w:lang w:val="en-US"/>
        </w:rPr>
        <w:tab/>
      </w:r>
      <w:r w:rsidRPr="001C4BF0">
        <w:rPr>
          <w:color w:val="auto"/>
        </w:rPr>
        <w:t>Ketentuan lebih lanjut mengenai tata cara pemberian penghargaan sebagaimana dimaksud pada ayat (1) diatur d</w:t>
      </w:r>
      <w:r w:rsidR="0022119E" w:rsidRPr="001C4BF0">
        <w:rPr>
          <w:color w:val="auto"/>
        </w:rPr>
        <w:t>alam</w:t>
      </w:r>
      <w:r w:rsidR="00047258">
        <w:rPr>
          <w:color w:val="auto"/>
        </w:rPr>
        <w:t xml:space="preserve"> Peraturan Bupati.</w:t>
      </w:r>
    </w:p>
    <w:p w:rsidR="00622C83" w:rsidRPr="001C4BF0" w:rsidRDefault="00BA4C4F" w:rsidP="00622C83">
      <w:pPr>
        <w:pStyle w:val="Default"/>
        <w:spacing w:line="360" w:lineRule="auto"/>
        <w:jc w:val="center"/>
        <w:rPr>
          <w:color w:val="auto"/>
        </w:rPr>
      </w:pPr>
      <w:r w:rsidRPr="001C4BF0">
        <w:rPr>
          <w:color w:val="auto"/>
        </w:rPr>
        <w:t>BAB XIV</w:t>
      </w:r>
    </w:p>
    <w:p w:rsidR="00622C83" w:rsidRPr="001C4BF0" w:rsidRDefault="00622C83" w:rsidP="00047258">
      <w:pPr>
        <w:pStyle w:val="Default"/>
        <w:spacing w:after="240" w:line="360" w:lineRule="auto"/>
        <w:jc w:val="center"/>
        <w:rPr>
          <w:color w:val="auto"/>
        </w:rPr>
      </w:pPr>
      <w:r w:rsidRPr="001C4BF0">
        <w:rPr>
          <w:color w:val="auto"/>
        </w:rPr>
        <w:t>PEMBINAAN DAN PENGAWASAN</w:t>
      </w:r>
    </w:p>
    <w:p w:rsidR="00622C83" w:rsidRPr="001C4BF0" w:rsidRDefault="00345E0C" w:rsidP="00047258">
      <w:pPr>
        <w:pStyle w:val="Default"/>
        <w:spacing w:before="120" w:after="240" w:line="360" w:lineRule="auto"/>
        <w:jc w:val="center"/>
        <w:rPr>
          <w:color w:val="auto"/>
        </w:rPr>
      </w:pPr>
      <w:r w:rsidRPr="001C4BF0">
        <w:rPr>
          <w:color w:val="auto"/>
        </w:rPr>
        <w:t>Pasal 30</w:t>
      </w:r>
    </w:p>
    <w:p w:rsidR="00622C83" w:rsidRPr="001C4BF0" w:rsidRDefault="00622C83" w:rsidP="00622C83">
      <w:pPr>
        <w:pStyle w:val="Default"/>
        <w:spacing w:line="360" w:lineRule="auto"/>
        <w:ind w:left="397" w:hanging="397"/>
        <w:jc w:val="both"/>
        <w:rPr>
          <w:color w:val="auto"/>
        </w:rPr>
      </w:pPr>
      <w:r w:rsidRPr="001C4BF0">
        <w:rPr>
          <w:color w:val="auto"/>
        </w:rPr>
        <w:t xml:space="preserve">(1) </w:t>
      </w:r>
      <w:r w:rsidRPr="001C4BF0">
        <w:rPr>
          <w:color w:val="auto"/>
          <w:lang w:val="en-US"/>
        </w:rPr>
        <w:tab/>
      </w:r>
      <w:r w:rsidRPr="001C4BF0">
        <w:rPr>
          <w:color w:val="auto"/>
        </w:rPr>
        <w:t xml:space="preserve">Bupati melakukan pembinaan dan pengawasan terhadap pelaksanaanIMD dan program pemberian ASI Eksklusif. </w:t>
      </w:r>
    </w:p>
    <w:p w:rsidR="00622C83" w:rsidRPr="001C4BF0" w:rsidRDefault="00622C83" w:rsidP="00622C83">
      <w:pPr>
        <w:pStyle w:val="Default"/>
        <w:spacing w:line="360" w:lineRule="auto"/>
        <w:ind w:left="397" w:hanging="397"/>
        <w:jc w:val="both"/>
        <w:rPr>
          <w:color w:val="auto"/>
        </w:rPr>
      </w:pPr>
      <w:r w:rsidRPr="001C4BF0">
        <w:rPr>
          <w:color w:val="auto"/>
        </w:rPr>
        <w:t>(2)</w:t>
      </w:r>
      <w:r w:rsidRPr="001C4BF0">
        <w:rPr>
          <w:color w:val="auto"/>
          <w:lang w:val="en-US"/>
        </w:rPr>
        <w:tab/>
      </w:r>
      <w:r w:rsidRPr="001C4BF0">
        <w:rPr>
          <w:color w:val="auto"/>
        </w:rPr>
        <w:t>Pembinaan dan pengawasan sebagaimana dmaksud pada ayat (1) ditujukan untuk :</w:t>
      </w:r>
    </w:p>
    <w:p w:rsidR="00622C83" w:rsidRPr="001C4BF0" w:rsidRDefault="00E8344F" w:rsidP="00622C83">
      <w:pPr>
        <w:pStyle w:val="Default"/>
        <w:spacing w:line="360" w:lineRule="auto"/>
        <w:ind w:left="794" w:hanging="397"/>
        <w:jc w:val="both"/>
        <w:rPr>
          <w:color w:val="auto"/>
        </w:rPr>
      </w:pPr>
      <w:r w:rsidRPr="001C4BF0">
        <w:rPr>
          <w:color w:val="auto"/>
        </w:rPr>
        <w:t>a.</w:t>
      </w:r>
      <w:r w:rsidR="00622C83" w:rsidRPr="001C4BF0">
        <w:rPr>
          <w:color w:val="auto"/>
        </w:rPr>
        <w:tab/>
        <w:t>meningkatkan peran sumber daya manusia di bidang kesehatan, Fasilitas Pelayanan Kesehatan, dan satuan pendidikan  kesehatan dalam mendukung keberhasilan pelaksanaan IMD  dan program pemberian ASI Eksklusif;</w:t>
      </w:r>
    </w:p>
    <w:p w:rsidR="00622C83" w:rsidRPr="001C4BF0" w:rsidRDefault="00E8344F" w:rsidP="00622C83">
      <w:pPr>
        <w:pStyle w:val="Default"/>
        <w:spacing w:line="360" w:lineRule="auto"/>
        <w:ind w:left="794" w:hanging="397"/>
        <w:jc w:val="both"/>
        <w:rPr>
          <w:color w:val="auto"/>
        </w:rPr>
      </w:pPr>
      <w:r w:rsidRPr="001C4BF0">
        <w:rPr>
          <w:color w:val="auto"/>
        </w:rPr>
        <w:t>b.</w:t>
      </w:r>
      <w:r w:rsidR="00622C83" w:rsidRPr="001C4BF0">
        <w:rPr>
          <w:color w:val="auto"/>
        </w:rPr>
        <w:tab/>
        <w:t>meningkatkan peran dan dukungan Keluarga dan masyrakat untuk keberhasilan pelaksanaan IMD dan program pemberian ASI Eksklusif; dan</w:t>
      </w:r>
    </w:p>
    <w:p w:rsidR="00622C83" w:rsidRPr="001C4BF0" w:rsidRDefault="00E8344F" w:rsidP="00622C83">
      <w:pPr>
        <w:pStyle w:val="Default"/>
        <w:spacing w:line="360" w:lineRule="auto"/>
        <w:ind w:left="794" w:hanging="397"/>
        <w:jc w:val="both"/>
        <w:rPr>
          <w:color w:val="auto"/>
        </w:rPr>
      </w:pPr>
      <w:r w:rsidRPr="001C4BF0">
        <w:rPr>
          <w:color w:val="auto"/>
        </w:rPr>
        <w:t>c.</w:t>
      </w:r>
      <w:r w:rsidR="00622C83" w:rsidRPr="001C4BF0">
        <w:rPr>
          <w:color w:val="auto"/>
        </w:rPr>
        <w:tab/>
        <w:t>meningkatkan peran dan dukungan pengurus tempat kerja dan penyelenggara sarana umum untuk keberhasilan pelaksanaan IMD dan program pemberian ASI Eksklusif.</w:t>
      </w:r>
    </w:p>
    <w:p w:rsidR="00622C83" w:rsidRPr="001C4BF0" w:rsidRDefault="00622C83" w:rsidP="00622C83">
      <w:pPr>
        <w:pStyle w:val="Default"/>
        <w:spacing w:line="360" w:lineRule="auto"/>
        <w:ind w:left="397" w:hanging="397"/>
        <w:jc w:val="both"/>
        <w:rPr>
          <w:color w:val="auto"/>
        </w:rPr>
      </w:pPr>
      <w:r w:rsidRPr="001C4BF0">
        <w:rPr>
          <w:color w:val="auto"/>
        </w:rPr>
        <w:t>(3)</w:t>
      </w:r>
      <w:r w:rsidRPr="001C4BF0">
        <w:rPr>
          <w:color w:val="auto"/>
          <w:lang w:val="en-US"/>
        </w:rPr>
        <w:tab/>
      </w:r>
      <w:r w:rsidRPr="001C4BF0">
        <w:rPr>
          <w:color w:val="auto"/>
        </w:rPr>
        <w:t>Pembinaan dan pengawasan sebagaimana dimaksud pada ayat (1) dilaksanakan melalui :</w:t>
      </w:r>
    </w:p>
    <w:p w:rsidR="00622C83" w:rsidRPr="001C4BF0" w:rsidRDefault="00E8344F" w:rsidP="00622C83">
      <w:pPr>
        <w:pStyle w:val="Default"/>
        <w:spacing w:line="360" w:lineRule="auto"/>
        <w:ind w:left="794" w:hanging="397"/>
        <w:jc w:val="both"/>
        <w:rPr>
          <w:color w:val="auto"/>
        </w:rPr>
      </w:pPr>
      <w:r w:rsidRPr="001C4BF0">
        <w:rPr>
          <w:color w:val="auto"/>
        </w:rPr>
        <w:t>a.</w:t>
      </w:r>
      <w:r w:rsidR="00622C83" w:rsidRPr="001C4BF0">
        <w:rPr>
          <w:color w:val="auto"/>
        </w:rPr>
        <w:tab/>
      </w:r>
      <w:r w:rsidRPr="001C4BF0">
        <w:rPr>
          <w:color w:val="auto"/>
        </w:rPr>
        <w:t>advokasi dan sosialisasi peningkatan pemberian ASI Eksklusif</w:t>
      </w:r>
      <w:r w:rsidR="00622C83" w:rsidRPr="001C4BF0">
        <w:rPr>
          <w:color w:val="auto"/>
        </w:rPr>
        <w:t>;</w:t>
      </w:r>
    </w:p>
    <w:p w:rsidR="00E8344F" w:rsidRPr="001C4BF0" w:rsidRDefault="00622C83" w:rsidP="00622C83">
      <w:pPr>
        <w:pStyle w:val="Default"/>
        <w:spacing w:line="360" w:lineRule="auto"/>
        <w:ind w:left="794" w:hanging="397"/>
        <w:jc w:val="both"/>
        <w:rPr>
          <w:color w:val="auto"/>
        </w:rPr>
      </w:pPr>
      <w:r w:rsidRPr="001C4BF0">
        <w:rPr>
          <w:color w:val="auto"/>
        </w:rPr>
        <w:t>b)</w:t>
      </w:r>
      <w:r w:rsidRPr="001C4BF0">
        <w:rPr>
          <w:color w:val="auto"/>
        </w:rPr>
        <w:tab/>
      </w:r>
      <w:r w:rsidR="00E8344F" w:rsidRPr="001C4BF0">
        <w:rPr>
          <w:color w:val="auto"/>
        </w:rPr>
        <w:t>pelatihan dan peningkatan kuali</w:t>
      </w:r>
      <w:r w:rsidR="007761F6" w:rsidRPr="001C4BF0">
        <w:rPr>
          <w:color w:val="auto"/>
        </w:rPr>
        <w:t>t</w:t>
      </w:r>
      <w:r w:rsidR="00E8344F" w:rsidRPr="001C4BF0">
        <w:rPr>
          <w:color w:val="auto"/>
        </w:rPr>
        <w:t>as tenaga kesehatan dan tenaga terlatih; dan/atau</w:t>
      </w:r>
    </w:p>
    <w:p w:rsidR="00622C83" w:rsidRPr="001C4BF0" w:rsidRDefault="00E8344F" w:rsidP="00047258">
      <w:pPr>
        <w:pStyle w:val="Default"/>
        <w:spacing w:after="240" w:line="360" w:lineRule="auto"/>
        <w:ind w:left="794" w:hanging="397"/>
        <w:jc w:val="both"/>
        <w:rPr>
          <w:color w:val="auto"/>
        </w:rPr>
      </w:pPr>
      <w:r w:rsidRPr="001C4BF0">
        <w:rPr>
          <w:color w:val="auto"/>
        </w:rPr>
        <w:t>c.</w:t>
      </w:r>
      <w:r w:rsidRPr="001C4BF0">
        <w:rPr>
          <w:color w:val="auto"/>
        </w:rPr>
        <w:tab/>
        <w:t>monitoring dan evaluasi.</w:t>
      </w:r>
    </w:p>
    <w:p w:rsidR="00D94FFB" w:rsidRDefault="00D94FFB" w:rsidP="00047258">
      <w:pPr>
        <w:pStyle w:val="Default"/>
        <w:spacing w:before="240" w:after="240" w:line="360" w:lineRule="auto"/>
        <w:jc w:val="center"/>
        <w:rPr>
          <w:color w:val="auto"/>
          <w:lang w:val="en-ID"/>
        </w:rPr>
      </w:pPr>
    </w:p>
    <w:p w:rsidR="00E8344F" w:rsidRPr="001C4BF0" w:rsidRDefault="00345E0C" w:rsidP="00047258">
      <w:pPr>
        <w:pStyle w:val="Default"/>
        <w:spacing w:before="240" w:after="240" w:line="360" w:lineRule="auto"/>
        <w:jc w:val="center"/>
        <w:rPr>
          <w:color w:val="auto"/>
        </w:rPr>
      </w:pPr>
      <w:r w:rsidRPr="001C4BF0">
        <w:rPr>
          <w:color w:val="auto"/>
        </w:rPr>
        <w:lastRenderedPageBreak/>
        <w:t>Pasal 31</w:t>
      </w:r>
    </w:p>
    <w:p w:rsidR="00E8344F" w:rsidRPr="001C4BF0" w:rsidRDefault="00E8344F" w:rsidP="00E8344F">
      <w:pPr>
        <w:pStyle w:val="Default"/>
        <w:spacing w:line="360" w:lineRule="auto"/>
        <w:ind w:left="397" w:hanging="397"/>
        <w:jc w:val="both"/>
        <w:rPr>
          <w:color w:val="auto"/>
        </w:rPr>
      </w:pPr>
      <w:r w:rsidRPr="001C4BF0">
        <w:rPr>
          <w:color w:val="auto"/>
        </w:rPr>
        <w:t>(1)</w:t>
      </w:r>
      <w:r w:rsidRPr="001C4BF0">
        <w:rPr>
          <w:color w:val="auto"/>
          <w:lang w:val="en-US"/>
        </w:rPr>
        <w:tab/>
      </w:r>
      <w:r w:rsidRPr="001C4BF0">
        <w:rPr>
          <w:color w:val="auto"/>
        </w:rPr>
        <w:t xml:space="preserve">Pelaksanaan Pembinaan dan Pengawasan Peraturan Daerah ini ditugaskan kepada SKPD yang membidangi. </w:t>
      </w:r>
    </w:p>
    <w:p w:rsidR="00E8344F" w:rsidRPr="001C4BF0" w:rsidRDefault="00E8344F" w:rsidP="00047258">
      <w:pPr>
        <w:pStyle w:val="Default"/>
        <w:spacing w:after="240" w:line="360" w:lineRule="auto"/>
        <w:ind w:left="397" w:hanging="397"/>
        <w:jc w:val="both"/>
        <w:rPr>
          <w:color w:val="auto"/>
          <w:lang w:val="en-US"/>
        </w:rPr>
      </w:pPr>
      <w:r w:rsidRPr="001C4BF0">
        <w:rPr>
          <w:color w:val="auto"/>
        </w:rPr>
        <w:t>(2)</w:t>
      </w:r>
      <w:r w:rsidRPr="001C4BF0">
        <w:rPr>
          <w:color w:val="auto"/>
          <w:lang w:val="en-US"/>
        </w:rPr>
        <w:tab/>
      </w:r>
      <w:r w:rsidRPr="001C4BF0">
        <w:rPr>
          <w:color w:val="auto"/>
        </w:rPr>
        <w:t xml:space="preserve">Dalam melaksanakan tugas sebagaimana dimaksud pada ayat (1) SKPD yang membidangi dapat bekerja sama dan berkoordinasi dengan SKPD terkait. </w:t>
      </w:r>
    </w:p>
    <w:p w:rsidR="00E8344F" w:rsidRPr="001C4BF0" w:rsidRDefault="00BA4C4F" w:rsidP="00E8344F">
      <w:pPr>
        <w:pStyle w:val="Default"/>
        <w:spacing w:line="360" w:lineRule="auto"/>
        <w:jc w:val="center"/>
        <w:rPr>
          <w:color w:val="auto"/>
        </w:rPr>
      </w:pPr>
      <w:r w:rsidRPr="001C4BF0">
        <w:rPr>
          <w:color w:val="auto"/>
        </w:rPr>
        <w:t>BAB X</w:t>
      </w:r>
      <w:r w:rsidR="00E8344F" w:rsidRPr="001C4BF0">
        <w:rPr>
          <w:color w:val="auto"/>
        </w:rPr>
        <w:t>V</w:t>
      </w:r>
    </w:p>
    <w:p w:rsidR="00E8344F" w:rsidRPr="001C4BF0" w:rsidRDefault="00E8344F" w:rsidP="00047258">
      <w:pPr>
        <w:pStyle w:val="Default"/>
        <w:spacing w:after="240" w:line="360" w:lineRule="auto"/>
        <w:jc w:val="center"/>
        <w:rPr>
          <w:color w:val="auto"/>
        </w:rPr>
      </w:pPr>
      <w:r w:rsidRPr="001C4BF0">
        <w:rPr>
          <w:color w:val="auto"/>
        </w:rPr>
        <w:t>SANKS</w:t>
      </w:r>
      <w:r w:rsidR="0012402F" w:rsidRPr="001C4BF0">
        <w:rPr>
          <w:color w:val="auto"/>
        </w:rPr>
        <w:t>I ADMINISTRATIF</w:t>
      </w:r>
    </w:p>
    <w:p w:rsidR="00E8344F" w:rsidRPr="001C4BF0" w:rsidRDefault="00063728" w:rsidP="00D94FFB">
      <w:pPr>
        <w:pStyle w:val="Default"/>
        <w:spacing w:before="360" w:after="360" w:line="360" w:lineRule="auto"/>
        <w:jc w:val="center"/>
        <w:rPr>
          <w:color w:val="auto"/>
          <w:lang w:val="en-US"/>
        </w:rPr>
      </w:pPr>
      <w:r w:rsidRPr="001C4BF0">
        <w:rPr>
          <w:color w:val="auto"/>
        </w:rPr>
        <w:t>Pasal 3</w:t>
      </w:r>
      <w:r w:rsidRPr="001C4BF0">
        <w:rPr>
          <w:color w:val="auto"/>
          <w:lang w:val="en-US"/>
        </w:rPr>
        <w:t>2</w:t>
      </w:r>
    </w:p>
    <w:p w:rsidR="0000075C" w:rsidRPr="001C4BF0" w:rsidRDefault="0000075C" w:rsidP="00826720">
      <w:pPr>
        <w:pStyle w:val="Default"/>
        <w:numPr>
          <w:ilvl w:val="0"/>
          <w:numId w:val="25"/>
        </w:numPr>
        <w:spacing w:line="360" w:lineRule="auto"/>
        <w:ind w:left="426" w:hanging="426"/>
        <w:jc w:val="both"/>
        <w:rPr>
          <w:color w:val="auto"/>
          <w:lang w:val="en-US"/>
        </w:rPr>
      </w:pPr>
      <w:r w:rsidRPr="001C4BF0">
        <w:rPr>
          <w:color w:val="auto"/>
        </w:rPr>
        <w:t xml:space="preserve">Setiap Tenaga Kesehatan yang tidak melaksanakan ketentuan sebagaimana dimaksud dalam Pasal </w:t>
      </w:r>
      <w:r w:rsidR="00A905A5" w:rsidRPr="001C4BF0">
        <w:rPr>
          <w:color w:val="auto"/>
        </w:rPr>
        <w:t xml:space="preserve">7 ayat (1) </w:t>
      </w:r>
      <w:r w:rsidR="00CD1CCA" w:rsidRPr="001C4BF0">
        <w:rPr>
          <w:color w:val="auto"/>
        </w:rPr>
        <w:t xml:space="preserve">dan pasal 8 </w:t>
      </w:r>
      <w:r w:rsidR="00826720" w:rsidRPr="001C4BF0">
        <w:rPr>
          <w:color w:val="auto"/>
        </w:rPr>
        <w:t xml:space="preserve">ayat </w:t>
      </w:r>
      <w:r w:rsidR="00CD1CCA" w:rsidRPr="001C4BF0">
        <w:rPr>
          <w:color w:val="auto"/>
        </w:rPr>
        <w:t xml:space="preserve">(1) </w:t>
      </w:r>
      <w:r w:rsidRPr="001C4BF0">
        <w:rPr>
          <w:color w:val="auto"/>
        </w:rPr>
        <w:t xml:space="preserve">dikenakan sanksi administratif oleh pejabat yang berwenang berupa: </w:t>
      </w:r>
    </w:p>
    <w:p w:rsidR="00566047" w:rsidRPr="001C4BF0" w:rsidRDefault="00566047" w:rsidP="00566047">
      <w:pPr>
        <w:pStyle w:val="Default"/>
        <w:spacing w:line="360" w:lineRule="auto"/>
        <w:ind w:left="794" w:hanging="397"/>
        <w:jc w:val="both"/>
        <w:rPr>
          <w:color w:val="auto"/>
        </w:rPr>
      </w:pPr>
      <w:r w:rsidRPr="001C4BF0">
        <w:rPr>
          <w:color w:val="auto"/>
        </w:rPr>
        <w:t xml:space="preserve">a. </w:t>
      </w:r>
      <w:r w:rsidRPr="001C4BF0">
        <w:rPr>
          <w:color w:val="auto"/>
          <w:lang w:val="en-US"/>
        </w:rPr>
        <w:tab/>
      </w:r>
      <w:r w:rsidRPr="001C4BF0">
        <w:rPr>
          <w:color w:val="auto"/>
        </w:rPr>
        <w:t xml:space="preserve">teguran lisan; </w:t>
      </w:r>
    </w:p>
    <w:p w:rsidR="00566047" w:rsidRPr="001C4BF0" w:rsidRDefault="00566047" w:rsidP="00566047">
      <w:pPr>
        <w:pStyle w:val="Default"/>
        <w:spacing w:line="360" w:lineRule="auto"/>
        <w:ind w:left="794" w:hanging="397"/>
        <w:jc w:val="both"/>
        <w:rPr>
          <w:color w:val="auto"/>
          <w:lang w:val="en-US"/>
        </w:rPr>
      </w:pPr>
      <w:r w:rsidRPr="001C4BF0">
        <w:rPr>
          <w:color w:val="auto"/>
        </w:rPr>
        <w:t xml:space="preserve">b. </w:t>
      </w:r>
      <w:r w:rsidRPr="001C4BF0">
        <w:rPr>
          <w:color w:val="auto"/>
          <w:lang w:val="en-US"/>
        </w:rPr>
        <w:tab/>
      </w:r>
      <w:r w:rsidRPr="001C4BF0">
        <w:rPr>
          <w:color w:val="auto"/>
        </w:rPr>
        <w:t>teguran tertulis</w:t>
      </w:r>
      <w:r w:rsidRPr="001C4BF0">
        <w:rPr>
          <w:color w:val="auto"/>
          <w:lang w:val="en-US"/>
        </w:rPr>
        <w:t xml:space="preserve">; </w:t>
      </w:r>
      <w:r w:rsidRPr="001C4BF0">
        <w:rPr>
          <w:color w:val="auto"/>
        </w:rPr>
        <w:t xml:space="preserve">dan/atau </w:t>
      </w:r>
    </w:p>
    <w:p w:rsidR="00566047" w:rsidRPr="001C4BF0" w:rsidRDefault="00566047" w:rsidP="00566047">
      <w:pPr>
        <w:pStyle w:val="Default"/>
        <w:spacing w:line="360" w:lineRule="auto"/>
        <w:ind w:left="794" w:hanging="397"/>
        <w:jc w:val="both"/>
        <w:rPr>
          <w:color w:val="auto"/>
          <w:lang w:val="en-US"/>
        </w:rPr>
      </w:pPr>
      <w:proofErr w:type="gramStart"/>
      <w:r w:rsidRPr="001C4BF0">
        <w:rPr>
          <w:color w:val="auto"/>
          <w:lang w:val="en-US"/>
        </w:rPr>
        <w:t>c</w:t>
      </w:r>
      <w:proofErr w:type="gramEnd"/>
      <w:r w:rsidRPr="001C4BF0">
        <w:rPr>
          <w:color w:val="auto"/>
          <w:lang w:val="en-US"/>
        </w:rPr>
        <w:t>.</w:t>
      </w:r>
      <w:r w:rsidRPr="001C4BF0">
        <w:rPr>
          <w:color w:val="auto"/>
          <w:lang w:val="en-US"/>
        </w:rPr>
        <w:tab/>
        <w:t>pencabutan izin</w:t>
      </w:r>
    </w:p>
    <w:p w:rsidR="00BA0852" w:rsidRPr="001C4BF0" w:rsidRDefault="00CD1CCA" w:rsidP="00826720">
      <w:pPr>
        <w:pStyle w:val="Default"/>
        <w:numPr>
          <w:ilvl w:val="0"/>
          <w:numId w:val="25"/>
        </w:numPr>
        <w:spacing w:line="360" w:lineRule="auto"/>
        <w:ind w:left="426" w:hanging="426"/>
        <w:jc w:val="both"/>
        <w:rPr>
          <w:color w:val="auto"/>
          <w:lang w:val="en-US"/>
        </w:rPr>
      </w:pPr>
      <w:r w:rsidRPr="001C4BF0">
        <w:rPr>
          <w:color w:val="auto"/>
        </w:rPr>
        <w:t xml:space="preserve">Setiap Tenaga Kesehatan </w:t>
      </w:r>
      <w:r w:rsidR="00F131C2" w:rsidRPr="001C4BF0">
        <w:rPr>
          <w:color w:val="auto"/>
        </w:rPr>
        <w:t xml:space="preserve">dan penyelenggara Fasilitas Pelayanan Kesehatan </w:t>
      </w:r>
      <w:r w:rsidRPr="001C4BF0">
        <w:rPr>
          <w:color w:val="auto"/>
        </w:rPr>
        <w:t>yang tidak melaksanakan ketentuan seb</w:t>
      </w:r>
      <w:r w:rsidR="005E22C6" w:rsidRPr="001C4BF0">
        <w:rPr>
          <w:color w:val="auto"/>
        </w:rPr>
        <w:t>agaimana dimaksud dalam Pasal 19</w:t>
      </w:r>
      <w:r w:rsidR="00BA0852" w:rsidRPr="001C4BF0">
        <w:rPr>
          <w:color w:val="auto"/>
        </w:rPr>
        <w:t xml:space="preserve">dikenakan sanksi administratif oleh pejabat yang berwenang berupa: </w:t>
      </w:r>
    </w:p>
    <w:p w:rsidR="00BA0852" w:rsidRPr="001C4BF0" w:rsidRDefault="00BA0852" w:rsidP="00BA0852">
      <w:pPr>
        <w:pStyle w:val="Default"/>
        <w:spacing w:line="360" w:lineRule="auto"/>
        <w:ind w:left="794" w:hanging="397"/>
        <w:jc w:val="both"/>
        <w:rPr>
          <w:color w:val="auto"/>
        </w:rPr>
      </w:pPr>
      <w:r w:rsidRPr="001C4BF0">
        <w:rPr>
          <w:color w:val="auto"/>
        </w:rPr>
        <w:t xml:space="preserve">a. </w:t>
      </w:r>
      <w:r w:rsidRPr="001C4BF0">
        <w:rPr>
          <w:color w:val="auto"/>
          <w:lang w:val="en-US"/>
        </w:rPr>
        <w:tab/>
      </w:r>
      <w:r w:rsidRPr="001C4BF0">
        <w:rPr>
          <w:color w:val="auto"/>
        </w:rPr>
        <w:t>teguran lisan; dan/atau</w:t>
      </w:r>
    </w:p>
    <w:p w:rsidR="00CD1CCA" w:rsidRPr="001C4BF0" w:rsidRDefault="00BA0852" w:rsidP="00BA0852">
      <w:pPr>
        <w:pStyle w:val="Default"/>
        <w:spacing w:line="360" w:lineRule="auto"/>
        <w:ind w:left="794" w:hanging="397"/>
        <w:jc w:val="both"/>
        <w:rPr>
          <w:color w:val="auto"/>
        </w:rPr>
      </w:pPr>
      <w:r w:rsidRPr="001C4BF0">
        <w:rPr>
          <w:color w:val="auto"/>
        </w:rPr>
        <w:t xml:space="preserve">b. </w:t>
      </w:r>
      <w:r w:rsidRPr="001C4BF0">
        <w:rPr>
          <w:color w:val="auto"/>
          <w:lang w:val="en-US"/>
        </w:rPr>
        <w:tab/>
      </w:r>
      <w:r w:rsidRPr="001C4BF0">
        <w:rPr>
          <w:color w:val="auto"/>
        </w:rPr>
        <w:t>teguran tertulis.</w:t>
      </w:r>
    </w:p>
    <w:p w:rsidR="00BA0852" w:rsidRPr="001C4BF0" w:rsidRDefault="00BA0852" w:rsidP="00826720">
      <w:pPr>
        <w:pStyle w:val="Default"/>
        <w:numPr>
          <w:ilvl w:val="0"/>
          <w:numId w:val="25"/>
        </w:numPr>
        <w:spacing w:line="360" w:lineRule="auto"/>
        <w:ind w:left="426" w:hanging="426"/>
        <w:jc w:val="both"/>
        <w:rPr>
          <w:color w:val="auto"/>
          <w:lang w:val="en-US"/>
        </w:rPr>
      </w:pPr>
      <w:r w:rsidRPr="001C4BF0">
        <w:rPr>
          <w:color w:val="auto"/>
        </w:rPr>
        <w:t xml:space="preserve">Setiap </w:t>
      </w:r>
      <w:r w:rsidR="00826720" w:rsidRPr="001C4BF0">
        <w:rPr>
          <w:color w:val="auto"/>
        </w:rPr>
        <w:t xml:space="preserve">Tenaga Kesehatan </w:t>
      </w:r>
      <w:r w:rsidRPr="001C4BF0">
        <w:rPr>
          <w:color w:val="auto"/>
        </w:rPr>
        <w:t>dan penyelenggara Fasilitas Pelayanan Kesehatan yang tidak melaksanakan ketentuan seb</w:t>
      </w:r>
      <w:r w:rsidR="005E22C6" w:rsidRPr="001C4BF0">
        <w:rPr>
          <w:color w:val="auto"/>
        </w:rPr>
        <w:t>agaimana dimaksud dalam Pasal 16 ayat (5</w:t>
      </w:r>
      <w:r w:rsidRPr="001C4BF0">
        <w:rPr>
          <w:color w:val="auto"/>
        </w:rPr>
        <w:t xml:space="preserve">) dikenakan sanksi administratif oleh pejabat yang berwenang berupa: </w:t>
      </w:r>
    </w:p>
    <w:p w:rsidR="00BA0852" w:rsidRPr="001C4BF0" w:rsidRDefault="00BA0852" w:rsidP="00BA0852">
      <w:pPr>
        <w:pStyle w:val="Default"/>
        <w:spacing w:line="360" w:lineRule="auto"/>
        <w:ind w:left="794" w:hanging="397"/>
        <w:jc w:val="both"/>
        <w:rPr>
          <w:color w:val="auto"/>
        </w:rPr>
      </w:pPr>
      <w:r w:rsidRPr="001C4BF0">
        <w:rPr>
          <w:color w:val="auto"/>
        </w:rPr>
        <w:t xml:space="preserve">a. </w:t>
      </w:r>
      <w:r w:rsidRPr="001C4BF0">
        <w:rPr>
          <w:color w:val="auto"/>
          <w:lang w:val="en-US"/>
        </w:rPr>
        <w:tab/>
      </w:r>
      <w:r w:rsidRPr="001C4BF0">
        <w:rPr>
          <w:color w:val="auto"/>
        </w:rPr>
        <w:t xml:space="preserve">teguran lisan; </w:t>
      </w:r>
    </w:p>
    <w:p w:rsidR="00BA0852" w:rsidRPr="00D94FFB" w:rsidRDefault="00BA0852" w:rsidP="00BA0852">
      <w:pPr>
        <w:pStyle w:val="Default"/>
        <w:spacing w:line="360" w:lineRule="auto"/>
        <w:ind w:left="794" w:hanging="397"/>
        <w:jc w:val="both"/>
        <w:rPr>
          <w:color w:val="auto"/>
          <w:lang w:val="en-ID"/>
        </w:rPr>
      </w:pPr>
      <w:r w:rsidRPr="001C4BF0">
        <w:rPr>
          <w:color w:val="auto"/>
        </w:rPr>
        <w:t xml:space="preserve">b. </w:t>
      </w:r>
      <w:r w:rsidRPr="001C4BF0">
        <w:rPr>
          <w:color w:val="auto"/>
          <w:lang w:val="en-US"/>
        </w:rPr>
        <w:tab/>
      </w:r>
      <w:r w:rsidR="00D94FFB">
        <w:rPr>
          <w:color w:val="auto"/>
        </w:rPr>
        <w:t>teguran tertulis</w:t>
      </w:r>
      <w:r w:rsidR="00D94FFB">
        <w:rPr>
          <w:color w:val="auto"/>
          <w:lang w:val="en-ID"/>
        </w:rPr>
        <w:t xml:space="preserve">; </w:t>
      </w:r>
      <w:r w:rsidR="00D94FFB" w:rsidRPr="001C4BF0">
        <w:rPr>
          <w:color w:val="auto"/>
        </w:rPr>
        <w:t>dan/atau</w:t>
      </w:r>
    </w:p>
    <w:p w:rsidR="00D94FFB" w:rsidRPr="001C4BF0" w:rsidRDefault="00BA0852" w:rsidP="00D94FFB">
      <w:pPr>
        <w:pStyle w:val="Default"/>
        <w:spacing w:after="240" w:line="360" w:lineRule="auto"/>
        <w:ind w:left="794" w:hanging="397"/>
        <w:jc w:val="both"/>
        <w:rPr>
          <w:color w:val="auto"/>
          <w:lang w:val="en-US"/>
        </w:rPr>
      </w:pPr>
      <w:proofErr w:type="gramStart"/>
      <w:r w:rsidRPr="001C4BF0">
        <w:rPr>
          <w:color w:val="auto"/>
          <w:lang w:val="en-US"/>
        </w:rPr>
        <w:t>c</w:t>
      </w:r>
      <w:proofErr w:type="gramEnd"/>
      <w:r w:rsidRPr="001C4BF0">
        <w:rPr>
          <w:color w:val="auto"/>
          <w:lang w:val="en-US"/>
        </w:rPr>
        <w:t>.</w:t>
      </w:r>
      <w:r w:rsidRPr="001C4BF0">
        <w:rPr>
          <w:color w:val="auto"/>
          <w:lang w:val="en-US"/>
        </w:rPr>
        <w:tab/>
        <w:t>pencabutan izin</w:t>
      </w:r>
      <w:r w:rsidR="00D94FFB">
        <w:rPr>
          <w:color w:val="auto"/>
          <w:lang w:val="en-US"/>
        </w:rPr>
        <w:t>.</w:t>
      </w:r>
    </w:p>
    <w:p w:rsidR="00E8344F" w:rsidRPr="001C4BF0" w:rsidRDefault="007A0EC7" w:rsidP="00D94FFB">
      <w:pPr>
        <w:pStyle w:val="Default"/>
        <w:spacing w:before="240" w:after="240" w:line="360" w:lineRule="auto"/>
        <w:jc w:val="center"/>
        <w:rPr>
          <w:color w:val="auto"/>
        </w:rPr>
      </w:pPr>
      <w:r w:rsidRPr="001C4BF0">
        <w:rPr>
          <w:color w:val="auto"/>
        </w:rPr>
        <w:t>Pasal 33</w:t>
      </w:r>
    </w:p>
    <w:p w:rsidR="00047258" w:rsidRPr="001A6ABF" w:rsidRDefault="00E8344F" w:rsidP="00D94FFB">
      <w:pPr>
        <w:pStyle w:val="Default"/>
        <w:spacing w:after="240" w:line="360" w:lineRule="auto"/>
        <w:jc w:val="both"/>
        <w:rPr>
          <w:color w:val="auto"/>
          <w:lang w:val="en-ID"/>
        </w:rPr>
      </w:pPr>
      <w:r w:rsidRPr="001C4BF0">
        <w:rPr>
          <w:color w:val="auto"/>
        </w:rPr>
        <w:t xml:space="preserve">Setiap pengurus Tempat Kerja dan/atau penyelenggara tempat sarana umum yang tidak melaksanakan ketentuan sebagaimana dimaksud </w:t>
      </w:r>
      <w:r w:rsidRPr="001C4BF0">
        <w:rPr>
          <w:color w:val="auto"/>
        </w:rPr>
        <w:lastRenderedPageBreak/>
        <w:t xml:space="preserve">dalam Pasal </w:t>
      </w:r>
      <w:r w:rsidR="00BA0852" w:rsidRPr="001C4BF0">
        <w:rPr>
          <w:color w:val="auto"/>
        </w:rPr>
        <w:t>2</w:t>
      </w:r>
      <w:r w:rsidR="00807021" w:rsidRPr="001C4BF0">
        <w:rPr>
          <w:color w:val="auto"/>
        </w:rPr>
        <w:t>5</w:t>
      </w:r>
      <w:r w:rsidR="00BA0852" w:rsidRPr="001C4BF0">
        <w:rPr>
          <w:color w:val="auto"/>
        </w:rPr>
        <w:t xml:space="preserve"> dan</w:t>
      </w:r>
      <w:r w:rsidR="00FE538E" w:rsidRPr="001C4BF0">
        <w:rPr>
          <w:color w:val="auto"/>
        </w:rPr>
        <w:t xml:space="preserve"> Pasal </w:t>
      </w:r>
      <w:r w:rsidR="00BA0852" w:rsidRPr="001C4BF0">
        <w:rPr>
          <w:color w:val="auto"/>
        </w:rPr>
        <w:t>2</w:t>
      </w:r>
      <w:r w:rsidR="00807021" w:rsidRPr="001C4BF0">
        <w:rPr>
          <w:color w:val="auto"/>
        </w:rPr>
        <w:t>6</w:t>
      </w:r>
      <w:r w:rsidRPr="001C4BF0">
        <w:rPr>
          <w:color w:val="auto"/>
        </w:rPr>
        <w:t xml:space="preserve">, dikenakan sanksi sesuai dengan ketentuan peraturan perundang-undangan. </w:t>
      </w:r>
    </w:p>
    <w:p w:rsidR="00E8344F" w:rsidRPr="001C4BF0" w:rsidRDefault="00E8344F" w:rsidP="00E8344F">
      <w:pPr>
        <w:pStyle w:val="Default"/>
        <w:spacing w:line="360" w:lineRule="auto"/>
        <w:jc w:val="center"/>
        <w:rPr>
          <w:color w:val="auto"/>
        </w:rPr>
      </w:pPr>
      <w:r w:rsidRPr="001C4BF0">
        <w:rPr>
          <w:color w:val="auto"/>
        </w:rPr>
        <w:t>BAB XV</w:t>
      </w:r>
      <w:r w:rsidR="00BA4C4F" w:rsidRPr="001C4BF0">
        <w:rPr>
          <w:color w:val="auto"/>
        </w:rPr>
        <w:t>I</w:t>
      </w:r>
    </w:p>
    <w:p w:rsidR="00E8344F" w:rsidRPr="001C4BF0" w:rsidRDefault="00E8344F" w:rsidP="00047258">
      <w:pPr>
        <w:pStyle w:val="Default"/>
        <w:spacing w:after="240" w:line="360" w:lineRule="auto"/>
        <w:jc w:val="center"/>
        <w:rPr>
          <w:color w:val="auto"/>
        </w:rPr>
      </w:pPr>
      <w:r w:rsidRPr="001C4BF0">
        <w:rPr>
          <w:color w:val="auto"/>
        </w:rPr>
        <w:t>KETENTUAN PENYIDIKAN</w:t>
      </w:r>
    </w:p>
    <w:p w:rsidR="00E8344F" w:rsidRPr="001C4BF0" w:rsidRDefault="007A0EC7" w:rsidP="00D94FFB">
      <w:pPr>
        <w:pStyle w:val="Default"/>
        <w:spacing w:before="120" w:after="240" w:line="360" w:lineRule="auto"/>
        <w:jc w:val="center"/>
        <w:rPr>
          <w:color w:val="auto"/>
        </w:rPr>
      </w:pPr>
      <w:r w:rsidRPr="001C4BF0">
        <w:rPr>
          <w:color w:val="auto"/>
        </w:rPr>
        <w:t>Pasal 34</w:t>
      </w:r>
    </w:p>
    <w:p w:rsidR="00E8344F" w:rsidRPr="001C4BF0" w:rsidRDefault="00E8344F" w:rsidP="00E8344F">
      <w:pPr>
        <w:pStyle w:val="Default"/>
        <w:spacing w:line="360" w:lineRule="auto"/>
        <w:ind w:left="397" w:hanging="397"/>
        <w:jc w:val="both"/>
        <w:rPr>
          <w:color w:val="auto"/>
        </w:rPr>
      </w:pPr>
      <w:r w:rsidRPr="001C4BF0">
        <w:rPr>
          <w:color w:val="auto"/>
        </w:rPr>
        <w:t>(1)</w:t>
      </w:r>
      <w:r w:rsidRPr="001C4BF0">
        <w:rPr>
          <w:color w:val="auto"/>
        </w:rPr>
        <w:tab/>
        <w:t xml:space="preserve">Pejabat Pegawai Negeri Sipil tertentu di Lingkungan Pemerintah Daerah diberi wewenang khusus sebagai Penyidik untuk melakukan penyidikan terhadap pelanggaran ketentuan dalam Peraturan Daerah ini, dan ketentuan sebagaimana dimaksud dalam Undang – Undang Hukum Acara Pidana yang berlaku. </w:t>
      </w:r>
    </w:p>
    <w:p w:rsidR="00E8344F" w:rsidRPr="001C4BF0" w:rsidRDefault="00E8344F" w:rsidP="00E8344F">
      <w:pPr>
        <w:pStyle w:val="Default"/>
        <w:spacing w:line="360" w:lineRule="auto"/>
        <w:ind w:left="397" w:hanging="397"/>
        <w:jc w:val="both"/>
        <w:rPr>
          <w:color w:val="auto"/>
        </w:rPr>
      </w:pPr>
      <w:r w:rsidRPr="001C4BF0">
        <w:rPr>
          <w:color w:val="auto"/>
        </w:rPr>
        <w:t xml:space="preserve">(2) </w:t>
      </w:r>
      <w:r w:rsidRPr="001C4BF0">
        <w:rPr>
          <w:color w:val="auto"/>
          <w:lang w:val="en-US"/>
        </w:rPr>
        <w:tab/>
      </w:r>
      <w:r w:rsidRPr="001C4BF0">
        <w:rPr>
          <w:color w:val="auto"/>
        </w:rPr>
        <w:t xml:space="preserve">Penyidik sebagaimana dimaksud pada ayat (1) adalah Pejabat Pegawai Negeri Sipil tertentu di lingkungan Pemerintah Daerah yang diangkat oleh pejabat yang berwenang sesuai dengan ketentuan peraturan perundang-undangan. </w:t>
      </w:r>
    </w:p>
    <w:p w:rsidR="00E8344F" w:rsidRPr="001C4BF0" w:rsidRDefault="00E8344F" w:rsidP="00E8344F">
      <w:pPr>
        <w:pStyle w:val="Default"/>
        <w:spacing w:line="360" w:lineRule="auto"/>
        <w:ind w:left="397" w:hanging="397"/>
        <w:jc w:val="both"/>
        <w:rPr>
          <w:color w:val="auto"/>
        </w:rPr>
      </w:pPr>
      <w:r w:rsidRPr="001C4BF0">
        <w:rPr>
          <w:color w:val="auto"/>
        </w:rPr>
        <w:t xml:space="preserve">(3) </w:t>
      </w:r>
      <w:r w:rsidRPr="001C4BF0">
        <w:rPr>
          <w:color w:val="auto"/>
          <w:lang w:val="en-US"/>
        </w:rPr>
        <w:tab/>
      </w:r>
      <w:r w:rsidRPr="001C4BF0">
        <w:rPr>
          <w:color w:val="auto"/>
        </w:rPr>
        <w:t xml:space="preserve">Wewenang Penyidik sebagaimana dimaksud pada ayat (1) adalah : </w:t>
      </w:r>
    </w:p>
    <w:p w:rsidR="00E8344F" w:rsidRPr="001C4BF0" w:rsidRDefault="00E8344F" w:rsidP="00E8344F">
      <w:pPr>
        <w:pStyle w:val="Default"/>
        <w:spacing w:line="360" w:lineRule="auto"/>
        <w:ind w:left="794" w:hanging="397"/>
        <w:jc w:val="both"/>
        <w:rPr>
          <w:color w:val="auto"/>
        </w:rPr>
      </w:pPr>
      <w:r w:rsidRPr="001C4BF0">
        <w:rPr>
          <w:color w:val="auto"/>
        </w:rPr>
        <w:t xml:space="preserve">a. menerima, mencari, mengumpulkan dan meneliti keterangan atau laporan berkenaan dengan pelanggaran ketentuan dalam Peraturan Daerah ini agar keterangan atau laporan tersebut menjadi lengkap dan jelas; </w:t>
      </w:r>
    </w:p>
    <w:p w:rsidR="00E8344F" w:rsidRPr="001C4BF0" w:rsidRDefault="00E8344F" w:rsidP="00E8344F">
      <w:pPr>
        <w:pStyle w:val="Default"/>
        <w:spacing w:line="360" w:lineRule="auto"/>
        <w:ind w:left="794" w:hanging="397"/>
        <w:jc w:val="both"/>
        <w:rPr>
          <w:color w:val="auto"/>
        </w:rPr>
      </w:pPr>
      <w:r w:rsidRPr="001C4BF0">
        <w:rPr>
          <w:color w:val="auto"/>
        </w:rPr>
        <w:t xml:space="preserve">b. meneliti, mencari dan mengumpulkan keterangan mengenai orang pribadi, atau badan tentang kebenaran perbuatan yang dilakukan sehubungan dengan pelanggaran ketentuan dalam Peraturan Daerah ini; </w:t>
      </w:r>
    </w:p>
    <w:p w:rsidR="00E8344F" w:rsidRPr="001C4BF0" w:rsidRDefault="0027604A" w:rsidP="00E8344F">
      <w:pPr>
        <w:pStyle w:val="Default"/>
        <w:spacing w:line="360" w:lineRule="auto"/>
        <w:ind w:left="794" w:hanging="397"/>
        <w:jc w:val="both"/>
        <w:rPr>
          <w:color w:val="auto"/>
        </w:rPr>
      </w:pPr>
      <w:r w:rsidRPr="001C4BF0">
        <w:rPr>
          <w:color w:val="auto"/>
        </w:rPr>
        <w:t>c.</w:t>
      </w:r>
      <w:r w:rsidRPr="001C4BF0">
        <w:rPr>
          <w:color w:val="auto"/>
          <w:lang w:val="en-US"/>
        </w:rPr>
        <w:tab/>
      </w:r>
      <w:r w:rsidR="00E8344F" w:rsidRPr="001C4BF0">
        <w:rPr>
          <w:color w:val="auto"/>
        </w:rPr>
        <w:t xml:space="preserve">meminta keterangan dan bahan bukti dari orang pribadi atau badan sehubungan dengan pelanggaran ketentuan dalam Peraturan Daerah ini; </w:t>
      </w:r>
    </w:p>
    <w:p w:rsidR="00E8344F" w:rsidRPr="001C4BF0" w:rsidRDefault="0027604A" w:rsidP="00E8344F">
      <w:pPr>
        <w:pStyle w:val="Default"/>
        <w:spacing w:line="360" w:lineRule="auto"/>
        <w:ind w:left="794" w:hanging="397"/>
        <w:jc w:val="both"/>
        <w:rPr>
          <w:color w:val="auto"/>
          <w:lang w:val="en-US"/>
        </w:rPr>
      </w:pPr>
      <w:r w:rsidRPr="001C4BF0">
        <w:rPr>
          <w:color w:val="auto"/>
        </w:rPr>
        <w:t>d.</w:t>
      </w:r>
      <w:r w:rsidRPr="001C4BF0">
        <w:rPr>
          <w:color w:val="auto"/>
          <w:lang w:val="en-US"/>
        </w:rPr>
        <w:tab/>
      </w:r>
      <w:r w:rsidR="00B52DDC">
        <w:rPr>
          <w:color w:val="auto"/>
        </w:rPr>
        <w:t>memeriksa buku</w:t>
      </w:r>
      <w:r w:rsidR="00E8344F" w:rsidRPr="001C4BF0">
        <w:rPr>
          <w:color w:val="auto"/>
        </w:rPr>
        <w:t xml:space="preserve">, catatan dan dokumen lain berkenaan dengan pelanggaran ketentuan dalam Peraturan Daerah ini; </w:t>
      </w:r>
    </w:p>
    <w:p w:rsidR="00E8344F" w:rsidRPr="001C4BF0" w:rsidRDefault="0027604A" w:rsidP="00E8344F">
      <w:pPr>
        <w:pStyle w:val="Default"/>
        <w:spacing w:line="360" w:lineRule="auto"/>
        <w:ind w:left="794" w:hanging="397"/>
        <w:jc w:val="both"/>
        <w:rPr>
          <w:color w:val="auto"/>
          <w:lang w:val="en-US"/>
        </w:rPr>
      </w:pPr>
      <w:r w:rsidRPr="001C4BF0">
        <w:rPr>
          <w:color w:val="auto"/>
        </w:rPr>
        <w:t>e.</w:t>
      </w:r>
      <w:r w:rsidRPr="001C4BF0">
        <w:rPr>
          <w:color w:val="auto"/>
          <w:lang w:val="en-US"/>
        </w:rPr>
        <w:tab/>
      </w:r>
      <w:r w:rsidR="00063728" w:rsidRPr="001C4BF0">
        <w:rPr>
          <w:color w:val="auto"/>
        </w:rPr>
        <w:t>melakukan penggele</w:t>
      </w:r>
      <w:r w:rsidR="00E8344F" w:rsidRPr="001C4BF0">
        <w:rPr>
          <w:color w:val="auto"/>
        </w:rPr>
        <w:t xml:space="preserve">dahan untuk mendapatkan bahan bukti pembukuan, pencatatan dan dokumen lain serta melakukan penyitaan terhadap bahan bukti tersebut; </w:t>
      </w:r>
    </w:p>
    <w:p w:rsidR="00E8344F" w:rsidRPr="001C4BF0" w:rsidRDefault="00E8344F" w:rsidP="00E8344F">
      <w:pPr>
        <w:pStyle w:val="Default"/>
        <w:spacing w:line="360" w:lineRule="auto"/>
        <w:ind w:left="794" w:hanging="397"/>
        <w:jc w:val="both"/>
        <w:rPr>
          <w:color w:val="auto"/>
          <w:lang w:val="en-US"/>
        </w:rPr>
      </w:pPr>
      <w:r w:rsidRPr="001C4BF0">
        <w:rPr>
          <w:color w:val="auto"/>
        </w:rPr>
        <w:t xml:space="preserve">f. meminta bantuan tenaga ahli dalam rangka pelaksanaan tugas penyidikan terhadap pelanggaran ketentuan dalam Peraturan Daerah ini; </w:t>
      </w:r>
    </w:p>
    <w:p w:rsidR="00E8344F" w:rsidRPr="001C4BF0" w:rsidRDefault="0027604A" w:rsidP="00E8344F">
      <w:pPr>
        <w:pStyle w:val="Default"/>
        <w:spacing w:line="360" w:lineRule="auto"/>
        <w:ind w:left="794" w:hanging="397"/>
        <w:jc w:val="both"/>
        <w:rPr>
          <w:color w:val="auto"/>
          <w:lang w:val="en-US"/>
        </w:rPr>
      </w:pPr>
      <w:r w:rsidRPr="001C4BF0">
        <w:rPr>
          <w:color w:val="auto"/>
        </w:rPr>
        <w:lastRenderedPageBreak/>
        <w:t>g.</w:t>
      </w:r>
      <w:r w:rsidRPr="001C4BF0">
        <w:rPr>
          <w:color w:val="auto"/>
          <w:lang w:val="en-US"/>
        </w:rPr>
        <w:tab/>
      </w:r>
      <w:r w:rsidR="00E8344F" w:rsidRPr="001C4BF0">
        <w:rPr>
          <w:color w:val="auto"/>
        </w:rPr>
        <w:t xml:space="preserve">menyuruh berhenti dan/atau melarang seseorang meninggalkan ruangan atau tempat pada saat pemeriksaan berlangsung dan memeriksa identitas orang dan/atau dokumen yang dibawa sebagaimana dimaksud dalam huruf e; </w:t>
      </w:r>
    </w:p>
    <w:p w:rsidR="00E8344F" w:rsidRPr="001C4BF0" w:rsidRDefault="00E8344F" w:rsidP="00E8344F">
      <w:pPr>
        <w:pStyle w:val="Default"/>
        <w:spacing w:line="360" w:lineRule="auto"/>
        <w:ind w:left="794" w:hanging="397"/>
        <w:jc w:val="both"/>
        <w:rPr>
          <w:color w:val="auto"/>
          <w:lang w:val="en-US"/>
        </w:rPr>
      </w:pPr>
      <w:r w:rsidRPr="001C4BF0">
        <w:rPr>
          <w:color w:val="auto"/>
        </w:rPr>
        <w:t>h.</w:t>
      </w:r>
      <w:r w:rsidR="0027604A" w:rsidRPr="001C4BF0">
        <w:rPr>
          <w:color w:val="auto"/>
          <w:lang w:val="en-US"/>
        </w:rPr>
        <w:tab/>
      </w:r>
      <w:r w:rsidRPr="001C4BF0">
        <w:rPr>
          <w:color w:val="auto"/>
        </w:rPr>
        <w:t xml:space="preserve">memotret seseorang yang berkaitan dengan pelanggaran ketentuan dalam Peraturan Daerah ini; </w:t>
      </w:r>
    </w:p>
    <w:p w:rsidR="00E8344F" w:rsidRPr="001C4BF0" w:rsidRDefault="00E8344F" w:rsidP="00E8344F">
      <w:pPr>
        <w:pStyle w:val="Default"/>
        <w:spacing w:line="360" w:lineRule="auto"/>
        <w:ind w:left="794" w:hanging="397"/>
        <w:jc w:val="both"/>
        <w:rPr>
          <w:color w:val="auto"/>
          <w:lang w:val="en-US"/>
        </w:rPr>
      </w:pPr>
      <w:r w:rsidRPr="001C4BF0">
        <w:rPr>
          <w:color w:val="auto"/>
        </w:rPr>
        <w:t xml:space="preserve">i. </w:t>
      </w:r>
      <w:r w:rsidR="0027604A" w:rsidRPr="001C4BF0">
        <w:rPr>
          <w:color w:val="auto"/>
          <w:lang w:val="en-US"/>
        </w:rPr>
        <w:tab/>
      </w:r>
      <w:r w:rsidRPr="001C4BF0">
        <w:rPr>
          <w:color w:val="auto"/>
        </w:rPr>
        <w:t xml:space="preserve">memanggil orang untuk didengar keterangannya dan diperiksa sebagai tersangka atau saksi; </w:t>
      </w:r>
    </w:p>
    <w:p w:rsidR="00E8344F" w:rsidRPr="001C4BF0" w:rsidRDefault="00E8344F" w:rsidP="00E8344F">
      <w:pPr>
        <w:pStyle w:val="Default"/>
        <w:spacing w:line="360" w:lineRule="auto"/>
        <w:ind w:left="794" w:hanging="397"/>
        <w:jc w:val="both"/>
        <w:rPr>
          <w:color w:val="auto"/>
          <w:lang w:val="en-US"/>
        </w:rPr>
      </w:pPr>
      <w:r w:rsidRPr="001C4BF0">
        <w:rPr>
          <w:color w:val="auto"/>
        </w:rPr>
        <w:t xml:space="preserve">j. </w:t>
      </w:r>
      <w:r w:rsidR="0027604A" w:rsidRPr="001C4BF0">
        <w:rPr>
          <w:color w:val="auto"/>
          <w:lang w:val="en-US"/>
        </w:rPr>
        <w:tab/>
      </w:r>
      <w:r w:rsidRPr="001C4BF0">
        <w:rPr>
          <w:color w:val="auto"/>
        </w:rPr>
        <w:t xml:space="preserve">menghentikan penyidikan; dan </w:t>
      </w:r>
    </w:p>
    <w:p w:rsidR="00E8344F" w:rsidRPr="001C4BF0" w:rsidRDefault="00E8344F" w:rsidP="00E8344F">
      <w:pPr>
        <w:pStyle w:val="Default"/>
        <w:spacing w:line="360" w:lineRule="auto"/>
        <w:ind w:left="794" w:hanging="397"/>
        <w:jc w:val="both"/>
        <w:rPr>
          <w:color w:val="auto"/>
        </w:rPr>
      </w:pPr>
      <w:r w:rsidRPr="001C4BF0">
        <w:rPr>
          <w:color w:val="auto"/>
        </w:rPr>
        <w:t xml:space="preserve">k. melakukan tindakan lain yang perlu untuk kelancaran penyidikan terhadap pelanggaran ketentuan dalam Peraturan Daerah ini menurut ketentuan peraturan perundang-undangan yang berlaku. </w:t>
      </w:r>
    </w:p>
    <w:p w:rsidR="00B52DDC" w:rsidRPr="00B52DDC" w:rsidRDefault="00E8344F" w:rsidP="00D94FFB">
      <w:pPr>
        <w:pStyle w:val="Default"/>
        <w:spacing w:after="360" w:line="360" w:lineRule="auto"/>
        <w:ind w:left="397" w:hanging="397"/>
        <w:jc w:val="both"/>
        <w:rPr>
          <w:color w:val="auto"/>
          <w:lang w:val="en-US"/>
        </w:rPr>
      </w:pPr>
      <w:r w:rsidRPr="001C4BF0">
        <w:rPr>
          <w:color w:val="auto"/>
        </w:rPr>
        <w:t xml:space="preserve">(4) </w:t>
      </w:r>
      <w:r w:rsidRPr="001C4BF0">
        <w:rPr>
          <w:color w:val="auto"/>
        </w:rPr>
        <w:tab/>
        <w:t>Penyidik sebagaimana dimaksud pada ayat (1) memberitahukan dimulainya Penyidikan dan menyampaikan hasil penyelidikannya kepada Penuntut Umum melalui Pejabat Polisi Negara Republik Indonesia, sesuai dengan ketentuan yang diatur dalam Undang</w:t>
      </w:r>
      <w:r w:rsidR="00FE538E" w:rsidRPr="001C4BF0">
        <w:rPr>
          <w:color w:val="auto"/>
        </w:rPr>
        <w:t>-</w:t>
      </w:r>
      <w:r w:rsidRPr="001C4BF0">
        <w:rPr>
          <w:color w:val="auto"/>
        </w:rPr>
        <w:t xml:space="preserve">Undang Hukum Acara Pidana yang berlaku. </w:t>
      </w:r>
    </w:p>
    <w:p w:rsidR="00E8344F" w:rsidRPr="001C4BF0" w:rsidRDefault="00E8344F" w:rsidP="00E8344F">
      <w:pPr>
        <w:pStyle w:val="Default"/>
        <w:spacing w:line="360" w:lineRule="auto"/>
        <w:jc w:val="center"/>
        <w:rPr>
          <w:color w:val="auto"/>
        </w:rPr>
      </w:pPr>
      <w:r w:rsidRPr="001C4BF0">
        <w:rPr>
          <w:color w:val="auto"/>
        </w:rPr>
        <w:t>BAB XVI</w:t>
      </w:r>
      <w:r w:rsidR="00BA4C4F" w:rsidRPr="001C4BF0">
        <w:rPr>
          <w:color w:val="auto"/>
        </w:rPr>
        <w:t>I</w:t>
      </w:r>
    </w:p>
    <w:p w:rsidR="00E8344F" w:rsidRPr="001C4BF0" w:rsidRDefault="00E8344F" w:rsidP="001A6ABF">
      <w:pPr>
        <w:pStyle w:val="Default"/>
        <w:spacing w:after="120" w:line="360" w:lineRule="auto"/>
        <w:jc w:val="center"/>
        <w:rPr>
          <w:color w:val="auto"/>
        </w:rPr>
      </w:pPr>
      <w:r w:rsidRPr="001C4BF0">
        <w:rPr>
          <w:color w:val="auto"/>
        </w:rPr>
        <w:t>KETENTUAN PIDANA</w:t>
      </w:r>
    </w:p>
    <w:p w:rsidR="00E8344F" w:rsidRPr="001C4BF0" w:rsidRDefault="00803E17" w:rsidP="00D94FFB">
      <w:pPr>
        <w:pStyle w:val="Default"/>
        <w:spacing w:before="360" w:after="360" w:line="360" w:lineRule="auto"/>
        <w:jc w:val="center"/>
        <w:rPr>
          <w:color w:val="auto"/>
        </w:rPr>
      </w:pPr>
      <w:r w:rsidRPr="001C4BF0">
        <w:rPr>
          <w:color w:val="auto"/>
        </w:rPr>
        <w:t>Pasal 35</w:t>
      </w:r>
    </w:p>
    <w:p w:rsidR="00E8344F" w:rsidRPr="001C4BF0" w:rsidRDefault="00E8344F" w:rsidP="00E8344F">
      <w:pPr>
        <w:pStyle w:val="Default"/>
        <w:spacing w:line="360" w:lineRule="auto"/>
        <w:ind w:left="397" w:hanging="397"/>
        <w:jc w:val="both"/>
        <w:rPr>
          <w:color w:val="auto"/>
          <w:lang w:val="en-US"/>
        </w:rPr>
      </w:pPr>
      <w:r w:rsidRPr="001C4BF0">
        <w:rPr>
          <w:color w:val="auto"/>
        </w:rPr>
        <w:t xml:space="preserve">(1) </w:t>
      </w:r>
      <w:r w:rsidRPr="001C4BF0">
        <w:rPr>
          <w:color w:val="auto"/>
          <w:lang w:val="en-US"/>
        </w:rPr>
        <w:tab/>
      </w:r>
      <w:r w:rsidRPr="001C4BF0">
        <w:rPr>
          <w:color w:val="auto"/>
        </w:rPr>
        <w:t xml:space="preserve">Setiap orang yang melanggar ketentuan sebagaimana dimaksud dalam </w:t>
      </w:r>
      <w:r w:rsidR="00080148" w:rsidRPr="001C4BF0">
        <w:rPr>
          <w:color w:val="auto"/>
        </w:rPr>
        <w:t xml:space="preserve">Pasal 16 </w:t>
      </w:r>
      <w:r w:rsidR="00CE54ED" w:rsidRPr="001C4BF0">
        <w:rPr>
          <w:color w:val="auto"/>
        </w:rPr>
        <w:t xml:space="preserve">ayat </w:t>
      </w:r>
      <w:r w:rsidR="00C22093" w:rsidRPr="001C4BF0">
        <w:rPr>
          <w:color w:val="auto"/>
        </w:rPr>
        <w:t xml:space="preserve">(1) dan (2), </w:t>
      </w:r>
      <w:r w:rsidR="00F75078" w:rsidRPr="001C4BF0">
        <w:rPr>
          <w:color w:val="auto"/>
        </w:rPr>
        <w:t xml:space="preserve">Pasal 17 </w:t>
      </w:r>
      <w:r w:rsidR="00CE54ED" w:rsidRPr="001C4BF0">
        <w:rPr>
          <w:color w:val="auto"/>
        </w:rPr>
        <w:t xml:space="preserve">ayat </w:t>
      </w:r>
      <w:r w:rsidR="00F75078" w:rsidRPr="001C4BF0">
        <w:rPr>
          <w:color w:val="auto"/>
        </w:rPr>
        <w:t xml:space="preserve">(1), (2), dan (4), </w:t>
      </w:r>
      <w:r w:rsidRPr="001C4BF0">
        <w:rPr>
          <w:color w:val="auto"/>
        </w:rPr>
        <w:t>Pasal 1</w:t>
      </w:r>
      <w:r w:rsidR="00F75078" w:rsidRPr="001C4BF0">
        <w:rPr>
          <w:color w:val="auto"/>
        </w:rPr>
        <w:t>8</w:t>
      </w:r>
      <w:r w:rsidR="00C22093" w:rsidRPr="001C4BF0">
        <w:rPr>
          <w:color w:val="auto"/>
        </w:rPr>
        <w:t xml:space="preserve">, Pasal 19 </w:t>
      </w:r>
      <w:r w:rsidRPr="001C4BF0">
        <w:rPr>
          <w:color w:val="auto"/>
        </w:rPr>
        <w:t xml:space="preserve">dipidana dengan pidana kurungan </w:t>
      </w:r>
      <w:r w:rsidR="007A0EC7" w:rsidRPr="001C4BF0">
        <w:rPr>
          <w:color w:val="auto"/>
        </w:rPr>
        <w:t>paling lama 6 (enam</w:t>
      </w:r>
      <w:r w:rsidRPr="001C4BF0">
        <w:rPr>
          <w:color w:val="auto"/>
        </w:rPr>
        <w:t>) bulan atau</w:t>
      </w:r>
      <w:r w:rsidR="003228B6">
        <w:rPr>
          <w:color w:val="auto"/>
        </w:rPr>
        <w:t xml:space="preserve"> pidana denda paling banyak Rp</w:t>
      </w:r>
      <w:r w:rsidRPr="001C4BF0">
        <w:rPr>
          <w:color w:val="auto"/>
        </w:rPr>
        <w:t>50.000.</w:t>
      </w:r>
      <w:r w:rsidR="003228B6">
        <w:rPr>
          <w:color w:val="auto"/>
        </w:rPr>
        <w:t>000,</w:t>
      </w:r>
      <w:r w:rsidR="003228B6">
        <w:rPr>
          <w:color w:val="auto"/>
          <w:lang w:val="en-US"/>
        </w:rPr>
        <w:t>00</w:t>
      </w:r>
      <w:r w:rsidR="00006108" w:rsidRPr="001C4BF0">
        <w:rPr>
          <w:color w:val="auto"/>
        </w:rPr>
        <w:t xml:space="preserve"> (lima puluh juta rupiah).</w:t>
      </w:r>
    </w:p>
    <w:p w:rsidR="00E8344F" w:rsidRPr="001C4BF0" w:rsidRDefault="00E8344F" w:rsidP="00E8344F">
      <w:pPr>
        <w:pStyle w:val="Default"/>
        <w:spacing w:line="360" w:lineRule="auto"/>
        <w:ind w:left="397" w:hanging="397"/>
        <w:jc w:val="both"/>
        <w:rPr>
          <w:color w:val="auto"/>
        </w:rPr>
      </w:pPr>
      <w:r w:rsidRPr="001C4BF0">
        <w:rPr>
          <w:color w:val="auto"/>
        </w:rPr>
        <w:t xml:space="preserve">(2) </w:t>
      </w:r>
      <w:r w:rsidRPr="001C4BF0">
        <w:rPr>
          <w:color w:val="auto"/>
          <w:lang w:val="en-US"/>
        </w:rPr>
        <w:tab/>
      </w:r>
      <w:r w:rsidRPr="001C4BF0">
        <w:rPr>
          <w:color w:val="auto"/>
        </w:rPr>
        <w:t xml:space="preserve">Tindak pidana sebagaimana dimaksud pada ayat (1) adalah pelanggaran. </w:t>
      </w:r>
    </w:p>
    <w:p w:rsidR="00E8344F" w:rsidRDefault="00E8344F" w:rsidP="00047258">
      <w:pPr>
        <w:pStyle w:val="Default"/>
        <w:spacing w:after="120" w:line="360" w:lineRule="auto"/>
        <w:ind w:left="397" w:hanging="397"/>
        <w:jc w:val="both"/>
        <w:rPr>
          <w:color w:val="auto"/>
          <w:lang w:val="en-ID"/>
        </w:rPr>
      </w:pPr>
      <w:r w:rsidRPr="001C4BF0">
        <w:rPr>
          <w:color w:val="auto"/>
        </w:rPr>
        <w:t xml:space="preserve">(3) </w:t>
      </w:r>
      <w:r w:rsidRPr="001C4BF0">
        <w:rPr>
          <w:color w:val="auto"/>
          <w:lang w:val="en-US"/>
        </w:rPr>
        <w:tab/>
      </w:r>
      <w:r w:rsidRPr="001C4BF0">
        <w:rPr>
          <w:color w:val="auto"/>
        </w:rPr>
        <w:t xml:space="preserve">Selain dapat dikenakan pidana sebagaimana dimaksud pada ayat (1) dapat juga dikenakan pidana sesuai dengan ketentuan peraturan perundang-undangan. </w:t>
      </w:r>
    </w:p>
    <w:p w:rsidR="00D94FFB" w:rsidRDefault="00D94FFB" w:rsidP="00047258">
      <w:pPr>
        <w:pStyle w:val="Default"/>
        <w:spacing w:after="120" w:line="360" w:lineRule="auto"/>
        <w:ind w:left="397" w:hanging="397"/>
        <w:jc w:val="both"/>
        <w:rPr>
          <w:color w:val="auto"/>
          <w:lang w:val="en-ID"/>
        </w:rPr>
      </w:pPr>
    </w:p>
    <w:p w:rsidR="00D94FFB" w:rsidRPr="00D94FFB" w:rsidRDefault="00D94FFB" w:rsidP="00047258">
      <w:pPr>
        <w:pStyle w:val="Default"/>
        <w:spacing w:after="120" w:line="360" w:lineRule="auto"/>
        <w:ind w:left="397" w:hanging="397"/>
        <w:jc w:val="both"/>
        <w:rPr>
          <w:color w:val="auto"/>
          <w:lang w:val="en-ID"/>
        </w:rPr>
      </w:pPr>
    </w:p>
    <w:p w:rsidR="00E8344F" w:rsidRPr="001C4BF0" w:rsidRDefault="00E8344F" w:rsidP="00E8344F">
      <w:pPr>
        <w:pStyle w:val="Default"/>
        <w:spacing w:line="360" w:lineRule="auto"/>
        <w:jc w:val="center"/>
        <w:rPr>
          <w:color w:val="auto"/>
        </w:rPr>
      </w:pPr>
      <w:r w:rsidRPr="001C4BF0">
        <w:rPr>
          <w:color w:val="auto"/>
        </w:rPr>
        <w:lastRenderedPageBreak/>
        <w:t>BAB XVII</w:t>
      </w:r>
      <w:r w:rsidR="00BA4C4F" w:rsidRPr="001C4BF0">
        <w:rPr>
          <w:color w:val="auto"/>
        </w:rPr>
        <w:t>I</w:t>
      </w:r>
    </w:p>
    <w:p w:rsidR="00E8344F" w:rsidRPr="001C4BF0" w:rsidRDefault="00E8344F" w:rsidP="00047258">
      <w:pPr>
        <w:pStyle w:val="Default"/>
        <w:spacing w:after="120" w:line="360" w:lineRule="auto"/>
        <w:jc w:val="center"/>
        <w:rPr>
          <w:color w:val="auto"/>
        </w:rPr>
      </w:pPr>
      <w:r w:rsidRPr="001C4BF0">
        <w:rPr>
          <w:color w:val="auto"/>
        </w:rPr>
        <w:t>KETENTUAN PERALIHAN</w:t>
      </w:r>
    </w:p>
    <w:p w:rsidR="00E8344F" w:rsidRPr="001C4BF0" w:rsidRDefault="00803E17" w:rsidP="00D94FFB">
      <w:pPr>
        <w:pStyle w:val="Default"/>
        <w:spacing w:before="240" w:after="240" w:line="360" w:lineRule="auto"/>
        <w:jc w:val="center"/>
        <w:rPr>
          <w:color w:val="auto"/>
        </w:rPr>
      </w:pPr>
      <w:r w:rsidRPr="001C4BF0">
        <w:rPr>
          <w:color w:val="auto"/>
        </w:rPr>
        <w:t>Pasal 36</w:t>
      </w:r>
    </w:p>
    <w:p w:rsidR="00DE0932" w:rsidRPr="001C4BF0" w:rsidRDefault="00E8344F" w:rsidP="00D94FFB">
      <w:pPr>
        <w:pStyle w:val="Default"/>
        <w:spacing w:after="240" w:line="360" w:lineRule="auto"/>
        <w:jc w:val="both"/>
        <w:rPr>
          <w:color w:val="auto"/>
          <w:lang w:val="en-US"/>
        </w:rPr>
      </w:pPr>
      <w:r w:rsidRPr="001C4BF0">
        <w:rPr>
          <w:color w:val="auto"/>
        </w:rPr>
        <w:t xml:space="preserve">Pada saat Peraturan Daerah ini mulai berlaku, Pengurus tempat kerja dan/atau penyelenggara tempat sarana umum, wajib menyesuaikan dengan ketentuan Peraturan Daerah ini paling lama 1 (satu) tahun sejak diundangkannya Peraturan Daerah ini. </w:t>
      </w:r>
    </w:p>
    <w:p w:rsidR="00E8344F" w:rsidRPr="001C4BF0" w:rsidRDefault="00BA4C4F" w:rsidP="00E8344F">
      <w:pPr>
        <w:pStyle w:val="Default"/>
        <w:spacing w:line="360" w:lineRule="auto"/>
        <w:jc w:val="center"/>
        <w:rPr>
          <w:color w:val="auto"/>
        </w:rPr>
      </w:pPr>
      <w:r w:rsidRPr="001C4BF0">
        <w:rPr>
          <w:color w:val="auto"/>
        </w:rPr>
        <w:t>BAB XIX</w:t>
      </w:r>
    </w:p>
    <w:p w:rsidR="00E8344F" w:rsidRPr="001C4BF0" w:rsidRDefault="00E8344F" w:rsidP="001A6ABF">
      <w:pPr>
        <w:pStyle w:val="Default"/>
        <w:spacing w:after="120" w:line="360" w:lineRule="auto"/>
        <w:jc w:val="center"/>
        <w:rPr>
          <w:color w:val="auto"/>
        </w:rPr>
      </w:pPr>
      <w:r w:rsidRPr="001C4BF0">
        <w:rPr>
          <w:color w:val="auto"/>
        </w:rPr>
        <w:t>KETENTUAN PENUTUP</w:t>
      </w:r>
    </w:p>
    <w:p w:rsidR="00E8344F" w:rsidRPr="001C4BF0" w:rsidRDefault="00803E17" w:rsidP="00D94FFB">
      <w:pPr>
        <w:pStyle w:val="Default"/>
        <w:spacing w:before="240" w:after="240" w:line="360" w:lineRule="auto"/>
        <w:jc w:val="center"/>
        <w:rPr>
          <w:color w:val="auto"/>
        </w:rPr>
      </w:pPr>
      <w:r w:rsidRPr="001C4BF0">
        <w:rPr>
          <w:color w:val="auto"/>
        </w:rPr>
        <w:t>Pasal 37</w:t>
      </w:r>
    </w:p>
    <w:p w:rsidR="00E8344F" w:rsidRPr="001C4BF0" w:rsidRDefault="00E8344F" w:rsidP="00E8344F">
      <w:pPr>
        <w:pStyle w:val="Default"/>
        <w:spacing w:line="360" w:lineRule="auto"/>
        <w:jc w:val="both"/>
        <w:rPr>
          <w:color w:val="auto"/>
        </w:rPr>
      </w:pPr>
      <w:r w:rsidRPr="001C4BF0">
        <w:rPr>
          <w:color w:val="auto"/>
        </w:rPr>
        <w:t xml:space="preserve">Peraturan Daerah ini mulai berlaku pada tanggal diundangkan. </w:t>
      </w:r>
    </w:p>
    <w:p w:rsidR="00E8344F" w:rsidRPr="001C4BF0" w:rsidRDefault="00E8344F" w:rsidP="00E8344F">
      <w:pPr>
        <w:pStyle w:val="Default"/>
        <w:spacing w:line="360" w:lineRule="auto"/>
        <w:jc w:val="both"/>
        <w:rPr>
          <w:color w:val="auto"/>
          <w:lang w:val="en-US"/>
        </w:rPr>
      </w:pPr>
      <w:r w:rsidRPr="001C4BF0">
        <w:rPr>
          <w:color w:val="auto"/>
        </w:rPr>
        <w:t xml:space="preserve">Agar setiap orang mengetahuinya, memerintahkan pengundangan Peraturan Daerah ini dengan penempatannya dalam Lembaran Daerah Kabupaten </w:t>
      </w:r>
      <w:r w:rsidRPr="001C4BF0">
        <w:rPr>
          <w:color w:val="auto"/>
          <w:lang w:val="en-US"/>
        </w:rPr>
        <w:t>Wajo</w:t>
      </w:r>
      <w:r w:rsidRPr="001C4BF0">
        <w:rPr>
          <w:color w:val="auto"/>
        </w:rPr>
        <w:t>.</w:t>
      </w:r>
    </w:p>
    <w:p w:rsidR="00E8344F" w:rsidRPr="001C4BF0" w:rsidRDefault="00E8344F" w:rsidP="00E8344F">
      <w:pPr>
        <w:pStyle w:val="NoSpacing"/>
        <w:spacing w:line="360" w:lineRule="auto"/>
        <w:jc w:val="both"/>
        <w:rPr>
          <w:rFonts w:ascii="Bookman Old Style" w:hAnsi="Bookman Old Style"/>
          <w:sz w:val="24"/>
          <w:szCs w:val="24"/>
          <w:lang w:eastAsia="id-ID"/>
        </w:rPr>
      </w:pPr>
    </w:p>
    <w:p w:rsidR="00E8344F" w:rsidRPr="001C4BF0" w:rsidRDefault="00E8344F" w:rsidP="00E8344F">
      <w:pPr>
        <w:autoSpaceDE w:val="0"/>
        <w:autoSpaceDN w:val="0"/>
        <w:adjustRightInd w:val="0"/>
        <w:spacing w:line="360" w:lineRule="auto"/>
        <w:ind w:left="4536"/>
        <w:rPr>
          <w:rFonts w:ascii="Bookman Old Style" w:hAnsi="Bookman Old Style"/>
          <w:sz w:val="24"/>
        </w:rPr>
      </w:pPr>
      <w:r w:rsidRPr="001C4BF0">
        <w:rPr>
          <w:rFonts w:ascii="Bookman Old Style" w:hAnsi="Bookman Old Style"/>
          <w:sz w:val="24"/>
        </w:rPr>
        <w:t>Ditetapkan di Sengkang</w:t>
      </w:r>
    </w:p>
    <w:p w:rsidR="00E8344F" w:rsidRPr="00C960EE" w:rsidRDefault="0016226B" w:rsidP="00C960EE">
      <w:pPr>
        <w:autoSpaceDE w:val="0"/>
        <w:autoSpaceDN w:val="0"/>
        <w:adjustRightInd w:val="0"/>
        <w:spacing w:line="360" w:lineRule="auto"/>
        <w:ind w:left="4536"/>
        <w:rPr>
          <w:rFonts w:ascii="Bookman Old Style" w:hAnsi="Bookman Old Style"/>
          <w:sz w:val="24"/>
        </w:rPr>
      </w:pPr>
      <w:r w:rsidRPr="001C4BF0">
        <w:rPr>
          <w:rFonts w:ascii="Bookman Old Style" w:hAnsi="Bookman Old Style"/>
          <w:sz w:val="24"/>
          <w:lang w:val="id-ID"/>
        </w:rPr>
        <w:t>p</w:t>
      </w:r>
      <w:r w:rsidR="00F82FD7">
        <w:rPr>
          <w:rFonts w:ascii="Bookman Old Style" w:hAnsi="Bookman Old Style"/>
          <w:sz w:val="24"/>
        </w:rPr>
        <w:t xml:space="preserve">ada tanggal, 1 November </w:t>
      </w:r>
      <w:r w:rsidR="00E8344F" w:rsidRPr="001C4BF0">
        <w:rPr>
          <w:rFonts w:ascii="Bookman Old Style" w:hAnsi="Bookman Old Style"/>
          <w:sz w:val="24"/>
        </w:rPr>
        <w:t>2016</w:t>
      </w:r>
    </w:p>
    <w:p w:rsidR="00E8344F" w:rsidRPr="00D94FFB" w:rsidRDefault="00E8344F" w:rsidP="00C960EE">
      <w:pPr>
        <w:autoSpaceDE w:val="0"/>
        <w:autoSpaceDN w:val="0"/>
        <w:adjustRightInd w:val="0"/>
        <w:spacing w:line="360" w:lineRule="auto"/>
        <w:ind w:left="4536"/>
        <w:rPr>
          <w:rFonts w:ascii="Bookman Old Style" w:hAnsi="Bookman Old Style"/>
          <w:b/>
          <w:sz w:val="24"/>
        </w:rPr>
      </w:pPr>
      <w:r w:rsidRPr="00D94FFB">
        <w:rPr>
          <w:rFonts w:ascii="Bookman Old Style" w:hAnsi="Bookman Old Style"/>
          <w:b/>
          <w:sz w:val="24"/>
        </w:rPr>
        <w:t>BUPATI WAJO,</w:t>
      </w:r>
    </w:p>
    <w:p w:rsidR="00C960EE" w:rsidRPr="00C960EE" w:rsidRDefault="00C960EE" w:rsidP="00C960EE">
      <w:pPr>
        <w:autoSpaceDE w:val="0"/>
        <w:autoSpaceDN w:val="0"/>
        <w:adjustRightInd w:val="0"/>
        <w:spacing w:line="360" w:lineRule="auto"/>
        <w:ind w:left="4536"/>
        <w:rPr>
          <w:rFonts w:ascii="Bookman Old Style" w:hAnsi="Bookman Old Style"/>
          <w:sz w:val="24"/>
        </w:rPr>
      </w:pPr>
      <w:r>
        <w:rPr>
          <w:rFonts w:ascii="Bookman Old Style" w:hAnsi="Bookman Old Style"/>
          <w:sz w:val="24"/>
        </w:rPr>
        <w:tab/>
      </w:r>
      <w:bookmarkStart w:id="1" w:name="_GoBack"/>
      <w:bookmarkEnd w:id="1"/>
      <w:r>
        <w:rPr>
          <w:rFonts w:ascii="Bookman Old Style" w:hAnsi="Bookman Old Style"/>
          <w:sz w:val="24"/>
        </w:rPr>
        <w:t>TTD</w:t>
      </w:r>
    </w:p>
    <w:p w:rsidR="00E8344F" w:rsidRPr="00D94FFB" w:rsidRDefault="00E8344F" w:rsidP="00E8344F">
      <w:pPr>
        <w:autoSpaceDE w:val="0"/>
        <w:autoSpaceDN w:val="0"/>
        <w:adjustRightInd w:val="0"/>
        <w:spacing w:line="360" w:lineRule="auto"/>
        <w:ind w:left="4536"/>
        <w:rPr>
          <w:rFonts w:ascii="Bookman Old Style" w:hAnsi="Bookman Old Style"/>
          <w:b/>
          <w:sz w:val="24"/>
        </w:rPr>
      </w:pPr>
      <w:r w:rsidRPr="00D94FFB">
        <w:rPr>
          <w:rFonts w:ascii="Bookman Old Style" w:hAnsi="Bookman Old Style"/>
          <w:b/>
          <w:sz w:val="24"/>
        </w:rPr>
        <w:t>ANDI BURHANUDDIN UNRU</w:t>
      </w:r>
    </w:p>
    <w:p w:rsidR="00E8344F" w:rsidRPr="001C4BF0" w:rsidRDefault="00E8344F" w:rsidP="00E8344F">
      <w:pPr>
        <w:tabs>
          <w:tab w:val="left" w:pos="0"/>
          <w:tab w:val="left" w:pos="480"/>
          <w:tab w:val="left" w:pos="840"/>
          <w:tab w:val="left" w:pos="1200"/>
          <w:tab w:val="left" w:pos="2040"/>
          <w:tab w:val="left" w:pos="2520"/>
        </w:tabs>
        <w:spacing w:line="360" w:lineRule="auto"/>
        <w:jc w:val="both"/>
        <w:rPr>
          <w:rFonts w:ascii="Bookman Old Style" w:hAnsi="Bookman Old Style"/>
          <w:sz w:val="24"/>
          <w:szCs w:val="24"/>
        </w:rPr>
      </w:pPr>
    </w:p>
    <w:p w:rsidR="00E8344F" w:rsidRPr="001C4BF0" w:rsidRDefault="00E8344F" w:rsidP="00E8344F">
      <w:pPr>
        <w:tabs>
          <w:tab w:val="left" w:pos="0"/>
          <w:tab w:val="left" w:pos="480"/>
          <w:tab w:val="left" w:pos="840"/>
          <w:tab w:val="left" w:pos="1200"/>
          <w:tab w:val="left" w:pos="2040"/>
          <w:tab w:val="left" w:pos="2520"/>
        </w:tabs>
        <w:spacing w:line="360" w:lineRule="auto"/>
        <w:ind w:left="0"/>
        <w:jc w:val="both"/>
        <w:rPr>
          <w:rFonts w:ascii="Bookman Old Style" w:hAnsi="Bookman Old Style"/>
          <w:sz w:val="24"/>
        </w:rPr>
      </w:pPr>
      <w:r w:rsidRPr="001C4BF0">
        <w:rPr>
          <w:rFonts w:ascii="Bookman Old Style" w:hAnsi="Bookman Old Style"/>
          <w:sz w:val="24"/>
        </w:rPr>
        <w:t xml:space="preserve">Diundangkan </w:t>
      </w:r>
      <w:proofErr w:type="gramStart"/>
      <w:r w:rsidRPr="001C4BF0">
        <w:rPr>
          <w:rFonts w:ascii="Bookman Old Style" w:hAnsi="Bookman Old Style"/>
          <w:sz w:val="24"/>
        </w:rPr>
        <w:t>di  Sengkang</w:t>
      </w:r>
      <w:proofErr w:type="gramEnd"/>
    </w:p>
    <w:p w:rsidR="00C960EE" w:rsidRDefault="00E8344F" w:rsidP="00C960EE">
      <w:pPr>
        <w:tabs>
          <w:tab w:val="left" w:pos="0"/>
          <w:tab w:val="left" w:pos="480"/>
          <w:tab w:val="left" w:pos="840"/>
          <w:tab w:val="left" w:pos="1200"/>
          <w:tab w:val="left" w:pos="2040"/>
          <w:tab w:val="left" w:pos="2520"/>
          <w:tab w:val="left" w:pos="5375"/>
        </w:tabs>
        <w:spacing w:line="360" w:lineRule="auto"/>
        <w:ind w:left="0"/>
        <w:jc w:val="both"/>
        <w:rPr>
          <w:rFonts w:ascii="Bookman Old Style" w:hAnsi="Bookman Old Style"/>
          <w:sz w:val="24"/>
        </w:rPr>
      </w:pPr>
      <w:proofErr w:type="gramStart"/>
      <w:r w:rsidRPr="001C4BF0">
        <w:rPr>
          <w:rFonts w:ascii="Bookman Old Style" w:hAnsi="Bookman Old Style"/>
          <w:sz w:val="24"/>
        </w:rPr>
        <w:t>pada</w:t>
      </w:r>
      <w:proofErr w:type="gramEnd"/>
      <w:r w:rsidRPr="001C4BF0">
        <w:rPr>
          <w:rFonts w:ascii="Bookman Old Style" w:hAnsi="Bookman Old Style"/>
          <w:sz w:val="24"/>
        </w:rPr>
        <w:t xml:space="preserve"> tanggal, </w:t>
      </w:r>
      <w:r w:rsidR="00C10B27">
        <w:rPr>
          <w:rFonts w:ascii="Bookman Old Style" w:hAnsi="Bookman Old Style"/>
          <w:sz w:val="24"/>
        </w:rPr>
        <w:t>1 November</w:t>
      </w:r>
      <w:r w:rsidRPr="001C4BF0">
        <w:rPr>
          <w:rFonts w:ascii="Bookman Old Style" w:hAnsi="Bookman Old Style"/>
          <w:sz w:val="24"/>
        </w:rPr>
        <w:t xml:space="preserve"> 2016</w:t>
      </w:r>
      <w:r w:rsidRPr="001C4BF0">
        <w:rPr>
          <w:rFonts w:ascii="Bookman Old Style" w:hAnsi="Bookman Old Style"/>
          <w:sz w:val="24"/>
          <w:szCs w:val="24"/>
        </w:rPr>
        <w:tab/>
      </w:r>
    </w:p>
    <w:p w:rsidR="00E8344F" w:rsidRPr="00D94FFB" w:rsidRDefault="00E8344F" w:rsidP="00C960EE">
      <w:pPr>
        <w:tabs>
          <w:tab w:val="left" w:pos="0"/>
          <w:tab w:val="left" w:pos="480"/>
          <w:tab w:val="left" w:pos="840"/>
          <w:tab w:val="left" w:pos="1200"/>
          <w:tab w:val="left" w:pos="2040"/>
          <w:tab w:val="left" w:pos="2520"/>
          <w:tab w:val="left" w:pos="5375"/>
        </w:tabs>
        <w:spacing w:line="360" w:lineRule="auto"/>
        <w:ind w:left="0"/>
        <w:jc w:val="both"/>
        <w:rPr>
          <w:rFonts w:ascii="Bookman Old Style" w:hAnsi="Bookman Old Style"/>
          <w:b/>
          <w:sz w:val="24"/>
        </w:rPr>
      </w:pPr>
      <w:r w:rsidRPr="00D94FFB">
        <w:rPr>
          <w:rFonts w:ascii="Bookman Old Style" w:hAnsi="Bookman Old Style"/>
          <w:b/>
          <w:sz w:val="24"/>
        </w:rPr>
        <w:t>SEKRETARIS DAERAH KABUPATEN WAJO,</w:t>
      </w:r>
    </w:p>
    <w:p w:rsidR="00C960EE" w:rsidRPr="001C4BF0" w:rsidRDefault="0002036E" w:rsidP="00C960EE">
      <w:pPr>
        <w:tabs>
          <w:tab w:val="left" w:pos="0"/>
          <w:tab w:val="left" w:pos="480"/>
          <w:tab w:val="left" w:pos="840"/>
          <w:tab w:val="left" w:pos="1200"/>
          <w:tab w:val="left" w:pos="2040"/>
          <w:tab w:val="left" w:pos="2520"/>
          <w:tab w:val="left" w:pos="5375"/>
        </w:tabs>
        <w:spacing w:line="360" w:lineRule="auto"/>
        <w:ind w:left="0"/>
        <w:jc w:val="both"/>
        <w:rPr>
          <w:rFonts w:ascii="Bookman Old Style" w:hAnsi="Bookman Old Style"/>
          <w:sz w:val="24"/>
        </w:rPr>
      </w:pPr>
      <w:r>
        <w:rPr>
          <w:rFonts w:ascii="Bookman Old Style" w:hAnsi="Bookman Old Style"/>
          <w:sz w:val="24"/>
        </w:rPr>
        <w:tab/>
        <w:t xml:space="preserve">         </w:t>
      </w:r>
      <w:r w:rsidR="00C960EE">
        <w:rPr>
          <w:rFonts w:ascii="Bookman Old Style" w:hAnsi="Bookman Old Style"/>
          <w:sz w:val="24"/>
        </w:rPr>
        <w:t>TTD</w:t>
      </w:r>
    </w:p>
    <w:p w:rsidR="00C960EE" w:rsidRPr="00D94FFB" w:rsidRDefault="00E8344F" w:rsidP="0002036E">
      <w:pPr>
        <w:tabs>
          <w:tab w:val="left" w:pos="480"/>
          <w:tab w:val="left" w:pos="840"/>
          <w:tab w:val="left" w:pos="1200"/>
          <w:tab w:val="left" w:pos="2040"/>
          <w:tab w:val="left" w:pos="2520"/>
        </w:tabs>
        <w:spacing w:line="360" w:lineRule="auto"/>
        <w:ind w:left="0"/>
        <w:jc w:val="both"/>
        <w:rPr>
          <w:rFonts w:ascii="Bookman Old Style" w:hAnsi="Bookman Old Style"/>
          <w:b/>
          <w:sz w:val="24"/>
        </w:rPr>
      </w:pPr>
      <w:r w:rsidRPr="00D94FFB">
        <w:rPr>
          <w:rFonts w:ascii="Bookman Old Style" w:hAnsi="Bookman Old Style"/>
          <w:b/>
          <w:sz w:val="24"/>
        </w:rPr>
        <w:t>FIRDAUS PERKESI</w:t>
      </w:r>
    </w:p>
    <w:p w:rsidR="00C960EE" w:rsidRDefault="00C960EE" w:rsidP="00C960EE">
      <w:pPr>
        <w:spacing w:line="360" w:lineRule="auto"/>
        <w:ind w:left="0"/>
        <w:jc w:val="both"/>
        <w:rPr>
          <w:rFonts w:ascii="Bookman Old Style" w:hAnsi="Bookman Old Style"/>
          <w:sz w:val="24"/>
          <w:szCs w:val="24"/>
        </w:rPr>
      </w:pPr>
      <w:r>
        <w:rPr>
          <w:rFonts w:ascii="Bookman Old Style" w:hAnsi="Bookman Old Style"/>
          <w:sz w:val="24"/>
          <w:szCs w:val="24"/>
        </w:rPr>
        <w:t>Salinan sesuai dengan aslinya</w:t>
      </w:r>
    </w:p>
    <w:p w:rsidR="00C960EE" w:rsidRDefault="00C960EE" w:rsidP="00C960EE">
      <w:pPr>
        <w:pStyle w:val="ListParagraph"/>
        <w:tabs>
          <w:tab w:val="left" w:pos="6277"/>
        </w:tabs>
        <w:spacing w:line="360" w:lineRule="auto"/>
        <w:ind w:left="540" w:hanging="540"/>
        <w:jc w:val="both"/>
        <w:rPr>
          <w:rFonts w:ascii="Bookman Old Style" w:hAnsi="Bookman Old Style"/>
        </w:rPr>
      </w:pPr>
      <w:r>
        <w:rPr>
          <w:rFonts w:ascii="Bookman Old Style" w:hAnsi="Bookman Old Style"/>
        </w:rPr>
        <w:t xml:space="preserve">  </w:t>
      </w:r>
      <w:proofErr w:type="gramStart"/>
      <w:r>
        <w:rPr>
          <w:rFonts w:ascii="Bookman Old Style" w:hAnsi="Bookman Old Style"/>
        </w:rPr>
        <w:t>Sekretariat Daerah Kab.</w:t>
      </w:r>
      <w:proofErr w:type="gramEnd"/>
      <w:r>
        <w:rPr>
          <w:rFonts w:ascii="Bookman Old Style" w:hAnsi="Bookman Old Style"/>
        </w:rPr>
        <w:t xml:space="preserve"> Wajo</w:t>
      </w:r>
      <w:r>
        <w:rPr>
          <w:rFonts w:ascii="Bookman Old Style" w:hAnsi="Bookman Old Style"/>
        </w:rPr>
        <w:tab/>
      </w:r>
    </w:p>
    <w:p w:rsidR="00C960EE" w:rsidRDefault="00C960EE" w:rsidP="00C960EE">
      <w:pPr>
        <w:tabs>
          <w:tab w:val="left" w:pos="540"/>
          <w:tab w:val="left" w:pos="900"/>
          <w:tab w:val="left" w:pos="1980"/>
        </w:tabs>
        <w:spacing w:line="360" w:lineRule="auto"/>
        <w:jc w:val="both"/>
        <w:rPr>
          <w:rFonts w:ascii="Bookman Old Style" w:hAnsi="Bookman Old Style"/>
          <w:sz w:val="24"/>
          <w:szCs w:val="24"/>
        </w:rPr>
      </w:pPr>
      <w:r>
        <w:rPr>
          <w:rFonts w:ascii="Bookman Old Style" w:hAnsi="Bookman Old Style"/>
          <w:sz w:val="24"/>
          <w:szCs w:val="24"/>
        </w:rPr>
        <w:t xml:space="preserve">   Kabag Hukum dan HAM</w:t>
      </w:r>
    </w:p>
    <w:p w:rsidR="00C960EE" w:rsidRDefault="00C960EE" w:rsidP="00C960EE">
      <w:pPr>
        <w:tabs>
          <w:tab w:val="left" w:pos="540"/>
          <w:tab w:val="left" w:pos="900"/>
          <w:tab w:val="left" w:pos="1635"/>
          <w:tab w:val="left" w:pos="1980"/>
        </w:tabs>
        <w:spacing w:line="360" w:lineRule="auto"/>
        <w:rPr>
          <w:rFonts w:ascii="Bookman Old Style" w:hAnsi="Bookman Old Style"/>
          <w:sz w:val="24"/>
          <w:szCs w:val="24"/>
          <w:lang w:val="en-ID"/>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Pr>
          <w:rFonts w:ascii="Bookman Old Style" w:hAnsi="Bookman Old Style"/>
          <w:sz w:val="24"/>
          <w:szCs w:val="24"/>
          <w:lang w:val="en-ID"/>
        </w:rPr>
        <w:t>TTD</w:t>
      </w:r>
    </w:p>
    <w:p w:rsidR="00E8344F" w:rsidRPr="00D94FFB" w:rsidRDefault="00C960EE" w:rsidP="00D94FFB">
      <w:pPr>
        <w:tabs>
          <w:tab w:val="left" w:pos="480"/>
          <w:tab w:val="left" w:pos="840"/>
          <w:tab w:val="left" w:pos="1200"/>
          <w:tab w:val="left" w:pos="2040"/>
          <w:tab w:val="left" w:pos="2520"/>
        </w:tabs>
        <w:spacing w:line="360" w:lineRule="auto"/>
        <w:jc w:val="both"/>
        <w:rPr>
          <w:rFonts w:ascii="Bookman Old Style" w:hAnsi="Bookman Old Style"/>
          <w:sz w:val="24"/>
          <w:szCs w:val="24"/>
        </w:rPr>
      </w:pPr>
      <w:r>
        <w:rPr>
          <w:rFonts w:ascii="Bookman Old Style" w:hAnsi="Bookman Old Style"/>
          <w:sz w:val="24"/>
          <w:szCs w:val="24"/>
          <w:lang w:val="en-ID"/>
        </w:rPr>
        <w:t xml:space="preserve"> </w:t>
      </w:r>
      <w:r>
        <w:rPr>
          <w:rFonts w:ascii="Bookman Old Style" w:hAnsi="Bookman Old Style"/>
          <w:sz w:val="24"/>
          <w:szCs w:val="24"/>
        </w:rPr>
        <w:t xml:space="preserve">     </w:t>
      </w:r>
      <w:r>
        <w:rPr>
          <w:rFonts w:ascii="Bookman Old Style" w:hAnsi="Bookman Old Style"/>
          <w:sz w:val="24"/>
          <w:szCs w:val="24"/>
          <w:u w:val="single"/>
        </w:rPr>
        <w:t>Hj. ANDI KHAERANI, SH</w:t>
      </w:r>
    </w:p>
    <w:p w:rsidR="00DE0932" w:rsidRPr="001C4BF0" w:rsidRDefault="00DE0932" w:rsidP="00047258">
      <w:pPr>
        <w:tabs>
          <w:tab w:val="left" w:pos="480"/>
          <w:tab w:val="left" w:pos="840"/>
          <w:tab w:val="left" w:pos="1200"/>
          <w:tab w:val="left" w:pos="2040"/>
          <w:tab w:val="left" w:pos="2520"/>
        </w:tabs>
        <w:spacing w:line="360" w:lineRule="auto"/>
        <w:ind w:left="0"/>
        <w:rPr>
          <w:rFonts w:ascii="Bookman Old Style" w:hAnsi="Bookman Old Style"/>
          <w:sz w:val="24"/>
        </w:rPr>
      </w:pPr>
    </w:p>
    <w:p w:rsidR="00E8344F" w:rsidRPr="001C4BF0" w:rsidRDefault="00E8344F" w:rsidP="0038265E">
      <w:pPr>
        <w:tabs>
          <w:tab w:val="left" w:pos="480"/>
          <w:tab w:val="left" w:pos="840"/>
          <w:tab w:val="left" w:pos="1200"/>
          <w:tab w:val="left" w:pos="2040"/>
          <w:tab w:val="left" w:pos="2520"/>
        </w:tabs>
        <w:spacing w:line="360" w:lineRule="auto"/>
        <w:ind w:left="0"/>
        <w:jc w:val="both"/>
        <w:rPr>
          <w:rFonts w:ascii="Bookman Old Style" w:hAnsi="Bookman Old Style"/>
          <w:sz w:val="24"/>
          <w:szCs w:val="24"/>
          <w:lang w:val="id-ID"/>
        </w:rPr>
      </w:pPr>
      <w:r w:rsidRPr="001C4BF0">
        <w:rPr>
          <w:rFonts w:ascii="Bookman Old Style" w:hAnsi="Bookman Old Style"/>
          <w:sz w:val="24"/>
        </w:rPr>
        <w:t xml:space="preserve">LEMBARAN DAERAH KABUPATEN WAJO TAHUN </w:t>
      </w:r>
      <w:r w:rsidR="00C10B27">
        <w:rPr>
          <w:rFonts w:ascii="Bookman Old Style" w:hAnsi="Bookman Old Style"/>
          <w:sz w:val="24"/>
        </w:rPr>
        <w:t>2016</w:t>
      </w:r>
      <w:r w:rsidR="005E6730" w:rsidRPr="001C4BF0">
        <w:rPr>
          <w:rFonts w:ascii="Bookman Old Style" w:hAnsi="Bookman Old Style"/>
          <w:sz w:val="24"/>
          <w:lang w:val="id-ID"/>
        </w:rPr>
        <w:t xml:space="preserve"> </w:t>
      </w:r>
      <w:r w:rsidRPr="001C4BF0">
        <w:rPr>
          <w:rFonts w:ascii="Bookman Old Style" w:hAnsi="Bookman Old Style"/>
          <w:sz w:val="24"/>
        </w:rPr>
        <w:t xml:space="preserve">NOMOR </w:t>
      </w:r>
      <w:r w:rsidR="00C10B27">
        <w:rPr>
          <w:rFonts w:ascii="Bookman Old Style" w:hAnsi="Bookman Old Style"/>
          <w:sz w:val="24"/>
        </w:rPr>
        <w:t>8</w:t>
      </w:r>
    </w:p>
    <w:p w:rsidR="001A6ABF" w:rsidRPr="00D94FFB" w:rsidRDefault="0036659D" w:rsidP="00D94FFB">
      <w:pPr>
        <w:tabs>
          <w:tab w:val="left" w:pos="480"/>
          <w:tab w:val="left" w:pos="840"/>
          <w:tab w:val="left" w:pos="1200"/>
          <w:tab w:val="left" w:pos="2040"/>
          <w:tab w:val="left" w:pos="2520"/>
        </w:tabs>
        <w:spacing w:line="360" w:lineRule="auto"/>
        <w:ind w:left="0"/>
        <w:jc w:val="both"/>
        <w:rPr>
          <w:rFonts w:ascii="Bookman Old Style" w:hAnsi="Bookman Old Style"/>
          <w:sz w:val="24"/>
          <w:szCs w:val="24"/>
          <w:lang w:val="en-ID"/>
        </w:rPr>
      </w:pPr>
      <w:r w:rsidRPr="001C4BF0">
        <w:rPr>
          <w:rFonts w:ascii="Bookman Old Style" w:hAnsi="Bookman Old Style"/>
          <w:sz w:val="24"/>
          <w:szCs w:val="24"/>
          <w:lang w:val="id-ID"/>
        </w:rPr>
        <w:t>NOREG</w:t>
      </w:r>
      <w:r w:rsidR="00C10B27">
        <w:rPr>
          <w:rFonts w:ascii="Bookman Old Style" w:hAnsi="Bookman Old Style"/>
          <w:sz w:val="24"/>
          <w:szCs w:val="24"/>
        </w:rPr>
        <w:t xml:space="preserve">  B.Hk.HAM.6</w:t>
      </w:r>
    </w:p>
    <w:p w:rsidR="009156D8" w:rsidRDefault="009156D8" w:rsidP="00047258">
      <w:pPr>
        <w:spacing w:line="360" w:lineRule="auto"/>
        <w:jc w:val="center"/>
        <w:rPr>
          <w:rFonts w:ascii="Bookman Old Style" w:hAnsi="Bookman Old Style"/>
          <w:sz w:val="24"/>
          <w:szCs w:val="24"/>
        </w:rPr>
      </w:pPr>
      <w:r>
        <w:rPr>
          <w:rFonts w:ascii="Bookman Old Style" w:hAnsi="Bookman Old Style"/>
          <w:sz w:val="24"/>
          <w:szCs w:val="24"/>
        </w:rPr>
        <w:lastRenderedPageBreak/>
        <w:t>PENJELASAN</w:t>
      </w:r>
    </w:p>
    <w:p w:rsidR="009156D8" w:rsidRDefault="009156D8" w:rsidP="00047258">
      <w:pPr>
        <w:spacing w:line="360" w:lineRule="auto"/>
        <w:jc w:val="center"/>
        <w:rPr>
          <w:rFonts w:ascii="Bookman Old Style" w:hAnsi="Bookman Old Style"/>
          <w:sz w:val="24"/>
          <w:szCs w:val="24"/>
        </w:rPr>
      </w:pPr>
      <w:r>
        <w:rPr>
          <w:rFonts w:ascii="Bookman Old Style" w:hAnsi="Bookman Old Style"/>
          <w:sz w:val="24"/>
          <w:szCs w:val="24"/>
        </w:rPr>
        <w:t>ATAS</w:t>
      </w:r>
    </w:p>
    <w:p w:rsidR="009156D8" w:rsidRDefault="009156D8" w:rsidP="00047258">
      <w:pPr>
        <w:spacing w:line="360" w:lineRule="auto"/>
        <w:jc w:val="center"/>
        <w:rPr>
          <w:rFonts w:ascii="Bookman Old Style" w:hAnsi="Bookman Old Style"/>
          <w:b/>
          <w:noProof/>
          <w:sz w:val="24"/>
          <w:szCs w:val="24"/>
        </w:rPr>
      </w:pPr>
      <w:r>
        <w:rPr>
          <w:rFonts w:ascii="Bookman Old Style" w:hAnsi="Bookman Old Style"/>
          <w:bCs/>
          <w:noProof/>
          <w:sz w:val="24"/>
          <w:szCs w:val="24"/>
        </w:rPr>
        <w:t xml:space="preserve">PERATURAN DAERAH KABUPATEN WAJO </w:t>
      </w:r>
      <w:r>
        <w:rPr>
          <w:rFonts w:ascii="Bookman Old Style" w:hAnsi="Bookman Old Style"/>
          <w:noProof/>
          <w:sz w:val="24"/>
          <w:szCs w:val="24"/>
        </w:rPr>
        <w:t xml:space="preserve">NOMOR  </w:t>
      </w:r>
      <w:r w:rsidR="00FC5537">
        <w:rPr>
          <w:rFonts w:ascii="Bookman Old Style" w:hAnsi="Bookman Old Style"/>
          <w:noProof/>
          <w:sz w:val="24"/>
          <w:szCs w:val="24"/>
        </w:rPr>
        <w:t>8</w:t>
      </w:r>
      <w:r>
        <w:rPr>
          <w:rFonts w:ascii="Bookman Old Style" w:hAnsi="Bookman Old Style"/>
          <w:noProof/>
          <w:sz w:val="24"/>
          <w:szCs w:val="24"/>
        </w:rPr>
        <w:t xml:space="preserve">  TAHUN 2016</w:t>
      </w:r>
    </w:p>
    <w:p w:rsidR="009156D8" w:rsidRDefault="009156D8" w:rsidP="00047258">
      <w:pPr>
        <w:spacing w:before="120" w:after="120" w:line="360" w:lineRule="auto"/>
        <w:jc w:val="center"/>
        <w:rPr>
          <w:rFonts w:ascii="Bookman Old Style" w:hAnsi="Bookman Old Style"/>
        </w:rPr>
      </w:pPr>
      <w:r>
        <w:rPr>
          <w:rFonts w:ascii="Bookman Old Style" w:hAnsi="Bookman Old Style"/>
          <w:sz w:val="24"/>
          <w:szCs w:val="24"/>
        </w:rPr>
        <w:t>TENTANG</w:t>
      </w:r>
    </w:p>
    <w:p w:rsidR="00FC5537" w:rsidRPr="001C4BF0" w:rsidRDefault="00FC5537" w:rsidP="00047258">
      <w:pPr>
        <w:pStyle w:val="Default"/>
        <w:spacing w:line="360" w:lineRule="auto"/>
        <w:jc w:val="center"/>
        <w:rPr>
          <w:color w:val="auto"/>
          <w:lang w:val="en-US"/>
        </w:rPr>
      </w:pPr>
      <w:r w:rsidRPr="001C4BF0">
        <w:rPr>
          <w:color w:val="auto"/>
          <w:lang w:val="en-US"/>
        </w:rPr>
        <w:t>INISIASI MENYUSU DINI DAN AIR SUSU IBU EKSKLUSIF</w:t>
      </w:r>
    </w:p>
    <w:p w:rsidR="009156D8" w:rsidRDefault="009156D8" w:rsidP="00047258">
      <w:pPr>
        <w:spacing w:line="360" w:lineRule="auto"/>
        <w:ind w:right="33"/>
        <w:jc w:val="center"/>
        <w:rPr>
          <w:rFonts w:ascii="Bookman Old Style" w:hAnsi="Bookman Old Style"/>
          <w:sz w:val="24"/>
          <w:szCs w:val="24"/>
        </w:rPr>
      </w:pPr>
    </w:p>
    <w:p w:rsidR="009156D8" w:rsidRDefault="009156D8" w:rsidP="004A5659">
      <w:pPr>
        <w:numPr>
          <w:ilvl w:val="0"/>
          <w:numId w:val="26"/>
        </w:numPr>
        <w:spacing w:line="360" w:lineRule="auto"/>
        <w:ind w:left="426" w:right="33" w:hanging="426"/>
        <w:rPr>
          <w:rFonts w:ascii="Bookman Old Style" w:hAnsi="Bookman Old Style"/>
          <w:lang w:val="id-ID"/>
        </w:rPr>
      </w:pPr>
      <w:r>
        <w:rPr>
          <w:rFonts w:ascii="Bookman Old Style" w:hAnsi="Bookman Old Style"/>
        </w:rPr>
        <w:t>UMUM</w:t>
      </w:r>
    </w:p>
    <w:p w:rsidR="008C53C9" w:rsidRDefault="005C2A70" w:rsidP="00047258">
      <w:pPr>
        <w:pStyle w:val="NoSpacing"/>
        <w:spacing w:line="360" w:lineRule="auto"/>
        <w:ind w:left="360" w:firstLine="360"/>
        <w:jc w:val="both"/>
        <w:rPr>
          <w:rFonts w:ascii="Bookman Old Style" w:hAnsi="Bookman Old Style"/>
          <w:sz w:val="24"/>
          <w:szCs w:val="24"/>
        </w:rPr>
      </w:pPr>
      <w:r>
        <w:rPr>
          <w:rFonts w:ascii="Bookman Old Style" w:hAnsi="Bookman Old Style"/>
          <w:sz w:val="24"/>
          <w:szCs w:val="24"/>
        </w:rPr>
        <w:t xml:space="preserve">Inisiasi menyusu dini adalah proses menyusui yang pertama kali dilakukan oleh seorang ibu kepada bayinya. Bayi pada </w:t>
      </w:r>
      <w:proofErr w:type="gramStart"/>
      <w:r>
        <w:rPr>
          <w:rFonts w:ascii="Bookman Old Style" w:hAnsi="Bookman Old Style"/>
          <w:sz w:val="24"/>
          <w:szCs w:val="24"/>
        </w:rPr>
        <w:t>usia</w:t>
      </w:r>
      <w:proofErr w:type="gramEnd"/>
      <w:r>
        <w:rPr>
          <w:rFonts w:ascii="Bookman Old Style" w:hAnsi="Bookman Old Style"/>
          <w:sz w:val="24"/>
          <w:szCs w:val="24"/>
        </w:rPr>
        <w:t xml:space="preserve"> 30 menit harus disusukan pada ibunya, bukan untuk pemberian nutrisi (nutritive sucking) tetapi untuk belajar menyusu atau </w:t>
      </w:r>
      <w:r w:rsidR="008C53C9">
        <w:rPr>
          <w:rFonts w:ascii="Bookman Old Style" w:hAnsi="Bookman Old Style"/>
          <w:sz w:val="24"/>
          <w:szCs w:val="24"/>
        </w:rPr>
        <w:t xml:space="preserve">membiasakan menghisap putting susu, dan juga guna mempersiapkan ibu untuk mulai memproduksi ASI. Gerakan reflex untuk menghisap pada bayi baru lahir </w:t>
      </w:r>
      <w:proofErr w:type="gramStart"/>
      <w:r w:rsidR="008C53C9">
        <w:rPr>
          <w:rFonts w:ascii="Bookman Old Style" w:hAnsi="Bookman Old Style"/>
          <w:sz w:val="24"/>
          <w:szCs w:val="24"/>
        </w:rPr>
        <w:t>akan</w:t>
      </w:r>
      <w:proofErr w:type="gramEnd"/>
      <w:r w:rsidR="008C53C9">
        <w:rPr>
          <w:rFonts w:ascii="Bookman Old Style" w:hAnsi="Bookman Old Style"/>
          <w:sz w:val="24"/>
          <w:szCs w:val="24"/>
        </w:rPr>
        <w:t xml:space="preserve"> mencapai puncaknya pada waktu berusia 20-30 menit, sehingga apabila terlambat menyusui reflex ini akan berkurang dan tidak akan kuat lagi sampai beberapa jam kemudian.</w:t>
      </w:r>
    </w:p>
    <w:p w:rsidR="009156D8" w:rsidRPr="004A5659" w:rsidRDefault="008C53C9" w:rsidP="004A5659">
      <w:pPr>
        <w:pStyle w:val="NoSpacing"/>
        <w:spacing w:after="120" w:line="360" w:lineRule="auto"/>
        <w:ind w:left="360" w:firstLine="360"/>
        <w:jc w:val="both"/>
        <w:rPr>
          <w:rFonts w:cs="Tahoma"/>
        </w:rPr>
      </w:pPr>
      <w:r>
        <w:rPr>
          <w:rFonts w:ascii="Bookman Old Style" w:hAnsi="Bookman Old Style"/>
          <w:sz w:val="24"/>
          <w:szCs w:val="24"/>
        </w:rPr>
        <w:t xml:space="preserve">Satu jam pertama setelah bayi lahir adalah kesempatan emas yang </w:t>
      </w:r>
      <w:proofErr w:type="gramStart"/>
      <w:r>
        <w:rPr>
          <w:rFonts w:ascii="Bookman Old Style" w:hAnsi="Bookman Old Style"/>
          <w:sz w:val="24"/>
          <w:szCs w:val="24"/>
        </w:rPr>
        <w:t>akan</w:t>
      </w:r>
      <w:proofErr w:type="gramEnd"/>
      <w:r>
        <w:rPr>
          <w:rFonts w:ascii="Bookman Old Style" w:hAnsi="Bookman Old Style"/>
          <w:sz w:val="24"/>
          <w:szCs w:val="24"/>
        </w:rPr>
        <w:t xml:space="preserve"> menentukan keberhasilan ibu untuk menyusui bayinya secara optimal karena bayi sudah terlatih secara naluriah menemukan sendiri putting susu ibunya. Bila bayi bisa menyusu dalam 20-30 menit </w:t>
      </w:r>
      <w:proofErr w:type="gramStart"/>
      <w:r>
        <w:rPr>
          <w:rFonts w:ascii="Bookman Old Style" w:hAnsi="Bookman Old Style"/>
          <w:sz w:val="24"/>
          <w:szCs w:val="24"/>
        </w:rPr>
        <w:t>akan</w:t>
      </w:r>
      <w:proofErr w:type="gramEnd"/>
      <w:r>
        <w:rPr>
          <w:rFonts w:ascii="Bookman Old Style" w:hAnsi="Bookman Old Style"/>
          <w:sz w:val="24"/>
          <w:szCs w:val="24"/>
        </w:rPr>
        <w:t xml:space="preserve"> membantu bayi memperoleh ASI pertamanya, membangun ikatan kasih saying</w:t>
      </w:r>
      <w:r w:rsidR="00160046">
        <w:rPr>
          <w:rFonts w:ascii="Bookman Old Style" w:hAnsi="Bookman Old Style"/>
          <w:sz w:val="24"/>
          <w:szCs w:val="24"/>
        </w:rPr>
        <w:t xml:space="preserve"> ibu dan bayi.</w:t>
      </w:r>
    </w:p>
    <w:p w:rsidR="00A64FE0" w:rsidRDefault="00A64FE0" w:rsidP="00047258">
      <w:pPr>
        <w:pStyle w:val="Default"/>
        <w:spacing w:line="360" w:lineRule="auto"/>
        <w:ind w:left="397" w:hanging="397"/>
        <w:rPr>
          <w:szCs w:val="23"/>
        </w:rPr>
      </w:pPr>
      <w:r>
        <w:rPr>
          <w:szCs w:val="23"/>
        </w:rPr>
        <w:t xml:space="preserve">II. </w:t>
      </w:r>
      <w:r>
        <w:rPr>
          <w:szCs w:val="23"/>
        </w:rPr>
        <w:tab/>
        <w:t xml:space="preserve">PASAL DEMI PASAL </w:t>
      </w:r>
    </w:p>
    <w:p w:rsidR="00A64FE0" w:rsidRDefault="00A64FE0" w:rsidP="00047258">
      <w:pPr>
        <w:pStyle w:val="Default"/>
        <w:spacing w:line="360" w:lineRule="auto"/>
        <w:ind w:left="397"/>
      </w:pPr>
      <w:r>
        <w:t xml:space="preserve">Pasal 1 </w:t>
      </w:r>
    </w:p>
    <w:p w:rsidR="00A64FE0" w:rsidRDefault="00A64FE0" w:rsidP="00047258">
      <w:pPr>
        <w:pStyle w:val="Default"/>
        <w:spacing w:line="360" w:lineRule="auto"/>
        <w:ind w:left="964"/>
      </w:pPr>
      <w:r>
        <w:t xml:space="preserve">Cukup jelas. </w:t>
      </w:r>
    </w:p>
    <w:p w:rsidR="00A64FE0" w:rsidRDefault="00A64FE0" w:rsidP="00047258">
      <w:pPr>
        <w:pStyle w:val="Default"/>
        <w:spacing w:line="360" w:lineRule="auto"/>
        <w:ind w:left="397"/>
      </w:pPr>
      <w:r>
        <w:t xml:space="preserve">Pasal 2 </w:t>
      </w:r>
    </w:p>
    <w:p w:rsidR="00A64FE0" w:rsidRDefault="00A64FE0" w:rsidP="00047258">
      <w:pPr>
        <w:pStyle w:val="Default"/>
        <w:spacing w:line="360" w:lineRule="auto"/>
        <w:ind w:left="964"/>
        <w:rPr>
          <w:lang w:val="en-US"/>
        </w:rPr>
      </w:pPr>
      <w:r>
        <w:t xml:space="preserve">Cukup jelas. </w:t>
      </w:r>
    </w:p>
    <w:p w:rsidR="008308AC" w:rsidRPr="008308AC" w:rsidRDefault="008308AC" w:rsidP="00047258">
      <w:pPr>
        <w:pStyle w:val="Default"/>
        <w:spacing w:line="360" w:lineRule="auto"/>
        <w:ind w:left="964"/>
        <w:rPr>
          <w:sz w:val="14"/>
          <w:lang w:val="en-US"/>
        </w:rPr>
      </w:pPr>
    </w:p>
    <w:p w:rsidR="008308AC" w:rsidRDefault="008308AC" w:rsidP="00047258">
      <w:pPr>
        <w:pStyle w:val="Default"/>
        <w:tabs>
          <w:tab w:val="left" w:pos="1474"/>
        </w:tabs>
        <w:spacing w:line="360" w:lineRule="auto"/>
        <w:ind w:left="397"/>
        <w:rPr>
          <w:rFonts w:cs="BookmanOldStyle"/>
        </w:rPr>
      </w:pPr>
      <w:r>
        <w:t>Pasal 3 :</w:t>
      </w:r>
      <w:r>
        <w:tab/>
      </w:r>
      <w:r>
        <w:rPr>
          <w:rFonts w:cs="BookmanOldStyle"/>
        </w:rPr>
        <w:t>Yang dimaksud dengan :</w:t>
      </w:r>
    </w:p>
    <w:p w:rsidR="008308AC" w:rsidRDefault="008308AC" w:rsidP="00047258">
      <w:pPr>
        <w:pStyle w:val="Default"/>
        <w:numPr>
          <w:ilvl w:val="1"/>
          <w:numId w:val="27"/>
        </w:numPr>
        <w:spacing w:line="360" w:lineRule="auto"/>
        <w:ind w:left="1871" w:hanging="397"/>
        <w:jc w:val="both"/>
        <w:rPr>
          <w:rFonts w:cs="BookmanOldStyle"/>
        </w:rPr>
      </w:pPr>
      <w:r>
        <w:rPr>
          <w:rFonts w:cs="BookmanOldStyle"/>
        </w:rPr>
        <w:t>asas perikemanusiaan adalah pembangunan kesehatan harus dilandasi atas perikemanusiaan yang berdasarkan pada Ketuhanan Yang Maha Esa dengan tidak membedakan golongan dan agama.</w:t>
      </w:r>
    </w:p>
    <w:p w:rsidR="008308AC" w:rsidRDefault="008308AC" w:rsidP="00047258">
      <w:pPr>
        <w:pStyle w:val="Default"/>
        <w:numPr>
          <w:ilvl w:val="1"/>
          <w:numId w:val="27"/>
        </w:numPr>
        <w:spacing w:line="360" w:lineRule="auto"/>
        <w:ind w:left="1871" w:hanging="397"/>
        <w:jc w:val="both"/>
        <w:rPr>
          <w:rFonts w:cs="BookmanOldStyle"/>
        </w:rPr>
      </w:pPr>
      <w:r>
        <w:rPr>
          <w:rFonts w:cs="BookmanOldStyle"/>
        </w:rPr>
        <w:t xml:space="preserve">asas perikeadilan adalah penyelenggaraan kesehatan harus dapat memberikan pelayanan yang adil dan </w:t>
      </w:r>
      <w:r>
        <w:rPr>
          <w:rFonts w:cs="BookmanOldStyle"/>
        </w:rPr>
        <w:lastRenderedPageBreak/>
        <w:t xml:space="preserve">merata kepada semua lapisan masyarakat dengan pembiayaan yang terjangkau. </w:t>
      </w:r>
    </w:p>
    <w:p w:rsidR="008308AC" w:rsidRDefault="008308AC" w:rsidP="00047258">
      <w:pPr>
        <w:pStyle w:val="Default"/>
        <w:numPr>
          <w:ilvl w:val="1"/>
          <w:numId w:val="27"/>
        </w:numPr>
        <w:spacing w:line="360" w:lineRule="auto"/>
        <w:ind w:left="1871" w:hanging="397"/>
        <w:jc w:val="both"/>
      </w:pPr>
      <w:r>
        <w:rPr>
          <w:rFonts w:cs="BookmanOldStyle"/>
        </w:rPr>
        <w:t xml:space="preserve">asas manfaat </w:t>
      </w:r>
      <w:r>
        <w:t>adalah bahwa pembangunan kesehatan harus memberikan manfaat yang sebesar-besarnya bagi kemanusiaan dan perikehidupan yang sehat bagi setiap warga negara.</w:t>
      </w:r>
    </w:p>
    <w:p w:rsidR="008308AC" w:rsidRPr="00047258" w:rsidRDefault="008308AC" w:rsidP="00047258">
      <w:pPr>
        <w:pStyle w:val="Default"/>
        <w:numPr>
          <w:ilvl w:val="1"/>
          <w:numId w:val="27"/>
        </w:numPr>
        <w:spacing w:line="360" w:lineRule="auto"/>
        <w:ind w:left="1843" w:hanging="425"/>
        <w:rPr>
          <w:lang w:val="en-US"/>
        </w:rPr>
      </w:pPr>
      <w:r>
        <w:rPr>
          <w:rFonts w:cs="BookmanOldStyle"/>
        </w:rPr>
        <w:t>asas perlindungan adalah bahwa pembangunan kesehatan harus dapat memberikan perlindungan dan kepastian hokum kepada pemberi dan penerima pelayanan kesehatan</w:t>
      </w:r>
      <w:r w:rsidR="00A64FE0">
        <w:t xml:space="preserve"> </w:t>
      </w:r>
    </w:p>
    <w:p w:rsidR="00A64FE0" w:rsidRDefault="00A64FE0" w:rsidP="00047258">
      <w:pPr>
        <w:pStyle w:val="Default"/>
        <w:spacing w:line="360" w:lineRule="auto"/>
        <w:ind w:left="397"/>
      </w:pPr>
      <w:r>
        <w:t xml:space="preserve">Pasal 4 </w:t>
      </w:r>
    </w:p>
    <w:p w:rsidR="00A64FE0" w:rsidRDefault="00A64FE0" w:rsidP="00047258">
      <w:pPr>
        <w:pStyle w:val="Default"/>
        <w:spacing w:line="360" w:lineRule="auto"/>
        <w:ind w:left="964"/>
      </w:pPr>
      <w:r>
        <w:t xml:space="preserve">Cukup jelas. </w:t>
      </w:r>
    </w:p>
    <w:p w:rsidR="00A64FE0" w:rsidRDefault="00A64FE0" w:rsidP="00047258">
      <w:pPr>
        <w:pStyle w:val="Default"/>
        <w:spacing w:line="360" w:lineRule="auto"/>
        <w:ind w:left="397"/>
      </w:pPr>
      <w:r>
        <w:t xml:space="preserve">Pasal 5 </w:t>
      </w:r>
    </w:p>
    <w:p w:rsidR="00A64FE0" w:rsidRDefault="00A64FE0" w:rsidP="00047258">
      <w:pPr>
        <w:pStyle w:val="Default"/>
        <w:spacing w:line="360" w:lineRule="auto"/>
        <w:ind w:left="964"/>
      </w:pPr>
      <w:r>
        <w:t xml:space="preserve">Cukup jelas. </w:t>
      </w:r>
    </w:p>
    <w:p w:rsidR="00A64FE0" w:rsidRDefault="00A64FE0" w:rsidP="00047258">
      <w:pPr>
        <w:pStyle w:val="Default"/>
        <w:spacing w:line="360" w:lineRule="auto"/>
        <w:ind w:left="397"/>
        <w:rPr>
          <w:lang w:val="en-US"/>
        </w:rPr>
      </w:pPr>
      <w:r>
        <w:t xml:space="preserve">Pasal 6 </w:t>
      </w:r>
    </w:p>
    <w:p w:rsidR="00825F1C" w:rsidRDefault="00825F1C" w:rsidP="00047258">
      <w:pPr>
        <w:pStyle w:val="Default"/>
        <w:spacing w:line="360" w:lineRule="auto"/>
        <w:ind w:left="964"/>
      </w:pPr>
      <w:r>
        <w:t xml:space="preserve">Cukup jelas. </w:t>
      </w:r>
    </w:p>
    <w:p w:rsidR="00825F1C" w:rsidRDefault="00825F1C" w:rsidP="00047258">
      <w:pPr>
        <w:pStyle w:val="Default"/>
        <w:spacing w:line="360" w:lineRule="auto"/>
        <w:ind w:left="397"/>
        <w:rPr>
          <w:lang w:val="en-US"/>
        </w:rPr>
      </w:pPr>
      <w:r>
        <w:rPr>
          <w:lang w:val="en-US"/>
        </w:rPr>
        <w:t>Pasal 7</w:t>
      </w:r>
    </w:p>
    <w:p w:rsidR="00B37F25" w:rsidRDefault="00825F1C" w:rsidP="00047258">
      <w:pPr>
        <w:pStyle w:val="Default"/>
        <w:tabs>
          <w:tab w:val="left" w:pos="993"/>
        </w:tabs>
        <w:spacing w:line="360" w:lineRule="auto"/>
        <w:ind w:left="993" w:hanging="596"/>
        <w:rPr>
          <w:lang w:val="en-US"/>
        </w:rPr>
      </w:pPr>
      <w:r>
        <w:rPr>
          <w:lang w:val="en-US"/>
        </w:rPr>
        <w:tab/>
        <w:t>Yang dimaksud dengan paling singkat 1 jam adalah pemberian inisiasi menyusui dini pada bayi harus diberikan ASI p</w:t>
      </w:r>
      <w:r w:rsidR="00047258">
        <w:rPr>
          <w:lang w:val="en-US"/>
        </w:rPr>
        <w:t>aling lama 1 jam setelah lahir.</w:t>
      </w:r>
    </w:p>
    <w:p w:rsidR="00B37F25" w:rsidRDefault="00B37F25" w:rsidP="00047258">
      <w:pPr>
        <w:pStyle w:val="Default"/>
        <w:spacing w:line="360" w:lineRule="auto"/>
        <w:ind w:left="397"/>
        <w:rPr>
          <w:lang w:val="en-US"/>
        </w:rPr>
      </w:pPr>
      <w:r>
        <w:rPr>
          <w:lang w:val="en-US"/>
        </w:rPr>
        <w:t>Pasal 8</w:t>
      </w:r>
    </w:p>
    <w:p w:rsidR="00A64FE0" w:rsidRDefault="00A64FE0" w:rsidP="00047258">
      <w:pPr>
        <w:pStyle w:val="Default"/>
        <w:spacing w:line="360" w:lineRule="auto"/>
        <w:ind w:left="964"/>
      </w:pPr>
      <w:r>
        <w:t>Ayat (1)</w:t>
      </w:r>
    </w:p>
    <w:p w:rsidR="00A64FE0" w:rsidRDefault="00A64FE0" w:rsidP="00047258">
      <w:pPr>
        <w:pStyle w:val="Default"/>
        <w:spacing w:line="360" w:lineRule="auto"/>
        <w:ind w:left="1418"/>
      </w:pPr>
      <w:r>
        <w:t xml:space="preserve">Cukup jelas. </w:t>
      </w:r>
    </w:p>
    <w:p w:rsidR="00A64FE0" w:rsidRDefault="00A64FE0" w:rsidP="00047258">
      <w:pPr>
        <w:pStyle w:val="Default"/>
        <w:spacing w:line="360" w:lineRule="auto"/>
        <w:ind w:left="964"/>
      </w:pPr>
      <w:r>
        <w:t>Ayat (2)</w:t>
      </w:r>
    </w:p>
    <w:p w:rsidR="00A64FE0" w:rsidRDefault="00A64FE0" w:rsidP="00047258">
      <w:pPr>
        <w:pStyle w:val="Default"/>
        <w:spacing w:line="360" w:lineRule="auto"/>
        <w:ind w:left="1418"/>
      </w:pPr>
      <w:r>
        <w:t xml:space="preserve">Cukup jelas. </w:t>
      </w:r>
    </w:p>
    <w:p w:rsidR="00A64FE0" w:rsidRDefault="00A64FE0" w:rsidP="00047258">
      <w:pPr>
        <w:pStyle w:val="Default"/>
        <w:spacing w:line="360" w:lineRule="auto"/>
        <w:ind w:left="964"/>
      </w:pPr>
      <w:r>
        <w:t>Ayat (3)</w:t>
      </w:r>
    </w:p>
    <w:p w:rsidR="00A64FE0" w:rsidRDefault="00A64FE0" w:rsidP="00047258">
      <w:pPr>
        <w:autoSpaceDE w:val="0"/>
        <w:autoSpaceDN w:val="0"/>
        <w:adjustRightInd w:val="0"/>
        <w:spacing w:line="360" w:lineRule="auto"/>
        <w:ind w:left="1418"/>
        <w:jc w:val="both"/>
        <w:rPr>
          <w:rFonts w:ascii="Bookman Old Style" w:hAnsi="Bookman Old Style" w:cs="BookmanOldStyle"/>
          <w:sz w:val="24"/>
          <w:szCs w:val="24"/>
          <w:lang w:val="id-ID"/>
        </w:rPr>
      </w:pPr>
      <w:proofErr w:type="gramStart"/>
      <w:r>
        <w:rPr>
          <w:rFonts w:ascii="Bookman Old Style" w:hAnsi="Bookman Old Style"/>
          <w:sz w:val="24"/>
          <w:szCs w:val="24"/>
        </w:rPr>
        <w:t>Cukup jelas</w:t>
      </w:r>
      <w:r>
        <w:rPr>
          <w:rFonts w:ascii="Bookman Old Style" w:hAnsi="Bookman Old Style" w:cs="BookmanOldStyle"/>
          <w:sz w:val="24"/>
          <w:szCs w:val="24"/>
          <w:lang w:val="id-ID"/>
        </w:rPr>
        <w:t>.</w:t>
      </w:r>
      <w:proofErr w:type="gramEnd"/>
    </w:p>
    <w:p w:rsidR="009156D8" w:rsidRDefault="009156D8" w:rsidP="00047258">
      <w:pPr>
        <w:pStyle w:val="Default"/>
        <w:spacing w:line="360" w:lineRule="auto"/>
        <w:ind w:left="397"/>
      </w:pPr>
      <w:r>
        <w:t>Pasal 9</w:t>
      </w:r>
    </w:p>
    <w:p w:rsidR="008308AC" w:rsidRDefault="008308AC" w:rsidP="00047258">
      <w:pPr>
        <w:pStyle w:val="Default"/>
        <w:spacing w:line="360" w:lineRule="auto"/>
        <w:ind w:left="964"/>
      </w:pPr>
      <w:r>
        <w:t>Ayat (1)</w:t>
      </w:r>
    </w:p>
    <w:p w:rsidR="008308AC" w:rsidRDefault="008308AC" w:rsidP="00047258">
      <w:pPr>
        <w:pStyle w:val="Default"/>
        <w:spacing w:line="360" w:lineRule="auto"/>
        <w:ind w:left="1418"/>
      </w:pPr>
      <w:r>
        <w:t xml:space="preserve">Cukup jelas. </w:t>
      </w:r>
    </w:p>
    <w:p w:rsidR="008308AC" w:rsidRDefault="008308AC" w:rsidP="00047258">
      <w:pPr>
        <w:pStyle w:val="Default"/>
        <w:spacing w:line="360" w:lineRule="auto"/>
        <w:ind w:left="964"/>
      </w:pPr>
      <w:r>
        <w:t>Ayat (2)</w:t>
      </w:r>
    </w:p>
    <w:p w:rsidR="009156D8" w:rsidRPr="00047258" w:rsidRDefault="008308AC" w:rsidP="00047258">
      <w:pPr>
        <w:pStyle w:val="Default"/>
        <w:spacing w:line="360" w:lineRule="auto"/>
        <w:ind w:left="1418"/>
        <w:rPr>
          <w:lang w:val="en-ID"/>
        </w:rPr>
      </w:pPr>
      <w:r>
        <w:t xml:space="preserve">Cukup jelas. </w:t>
      </w:r>
    </w:p>
    <w:p w:rsidR="009156D8" w:rsidRDefault="009156D8" w:rsidP="00047258">
      <w:pPr>
        <w:pStyle w:val="Default"/>
        <w:spacing w:line="360" w:lineRule="auto"/>
        <w:ind w:left="397"/>
      </w:pPr>
      <w:r>
        <w:t>Pasal 10</w:t>
      </w:r>
    </w:p>
    <w:p w:rsidR="009156D8" w:rsidRPr="00047258" w:rsidRDefault="00047258" w:rsidP="00047258">
      <w:pPr>
        <w:pStyle w:val="Default"/>
        <w:spacing w:line="360" w:lineRule="auto"/>
        <w:ind w:left="964"/>
        <w:rPr>
          <w:lang w:val="en-ID"/>
        </w:rPr>
      </w:pPr>
      <w:r>
        <w:t xml:space="preserve">Cukup jelas. </w:t>
      </w:r>
    </w:p>
    <w:p w:rsidR="009156D8" w:rsidRDefault="009156D8" w:rsidP="00047258">
      <w:pPr>
        <w:pStyle w:val="Default"/>
        <w:spacing w:line="360" w:lineRule="auto"/>
        <w:ind w:left="397"/>
      </w:pPr>
      <w:r>
        <w:t>Pasal 11</w:t>
      </w:r>
    </w:p>
    <w:p w:rsidR="008308AC" w:rsidRDefault="008308AC" w:rsidP="00047258">
      <w:pPr>
        <w:pStyle w:val="Default"/>
        <w:spacing w:line="360" w:lineRule="auto"/>
        <w:ind w:left="964"/>
      </w:pPr>
      <w:r>
        <w:t>Ayat (1)</w:t>
      </w:r>
    </w:p>
    <w:p w:rsidR="008308AC" w:rsidRDefault="008308AC" w:rsidP="00047258">
      <w:pPr>
        <w:pStyle w:val="Default"/>
        <w:spacing w:line="360" w:lineRule="auto"/>
        <w:ind w:left="1418"/>
      </w:pPr>
      <w:r>
        <w:lastRenderedPageBreak/>
        <w:t xml:space="preserve">Cukup jelas. </w:t>
      </w:r>
    </w:p>
    <w:p w:rsidR="008308AC" w:rsidRDefault="008308AC" w:rsidP="00047258">
      <w:pPr>
        <w:pStyle w:val="Default"/>
        <w:spacing w:line="360" w:lineRule="auto"/>
        <w:ind w:left="964"/>
      </w:pPr>
      <w:r>
        <w:t>Ayat (2)</w:t>
      </w:r>
    </w:p>
    <w:p w:rsidR="008308AC" w:rsidRDefault="008308AC" w:rsidP="00047258">
      <w:pPr>
        <w:pStyle w:val="Default"/>
        <w:spacing w:line="360" w:lineRule="auto"/>
        <w:ind w:left="1418"/>
      </w:pPr>
      <w:r>
        <w:t xml:space="preserve">Cukup jelas. </w:t>
      </w:r>
    </w:p>
    <w:p w:rsidR="008308AC" w:rsidRDefault="008308AC" w:rsidP="00047258">
      <w:pPr>
        <w:pStyle w:val="Default"/>
        <w:spacing w:line="360" w:lineRule="auto"/>
        <w:ind w:left="964"/>
      </w:pPr>
      <w:r>
        <w:t>Ayat (3)</w:t>
      </w:r>
    </w:p>
    <w:p w:rsidR="008308AC" w:rsidRDefault="008308AC" w:rsidP="00047258">
      <w:pPr>
        <w:autoSpaceDE w:val="0"/>
        <w:autoSpaceDN w:val="0"/>
        <w:adjustRightInd w:val="0"/>
        <w:spacing w:line="360" w:lineRule="auto"/>
        <w:ind w:left="1418"/>
        <w:jc w:val="both"/>
        <w:rPr>
          <w:rFonts w:ascii="Bookman Old Style" w:hAnsi="Bookman Old Style" w:cs="BookmanOldStyle"/>
          <w:sz w:val="24"/>
          <w:szCs w:val="24"/>
          <w:lang w:val="id-ID"/>
        </w:rPr>
      </w:pPr>
      <w:proofErr w:type="gramStart"/>
      <w:r>
        <w:rPr>
          <w:rFonts w:ascii="Bookman Old Style" w:hAnsi="Bookman Old Style"/>
          <w:sz w:val="24"/>
          <w:szCs w:val="24"/>
        </w:rPr>
        <w:t>Cukup jelas</w:t>
      </w:r>
      <w:r>
        <w:rPr>
          <w:rFonts w:ascii="Bookman Old Style" w:hAnsi="Bookman Old Style" w:cs="BookmanOldStyle"/>
          <w:sz w:val="24"/>
          <w:szCs w:val="24"/>
          <w:lang w:val="id-ID"/>
        </w:rPr>
        <w:t>.</w:t>
      </w:r>
      <w:proofErr w:type="gramEnd"/>
    </w:p>
    <w:p w:rsidR="009156D8" w:rsidRDefault="009156D8" w:rsidP="00047258">
      <w:pPr>
        <w:pStyle w:val="Default"/>
        <w:spacing w:line="360" w:lineRule="auto"/>
        <w:ind w:left="397"/>
      </w:pPr>
      <w:r>
        <w:t>Pasal 12</w:t>
      </w:r>
    </w:p>
    <w:p w:rsidR="008308AC" w:rsidRDefault="008308AC" w:rsidP="00047258">
      <w:pPr>
        <w:pStyle w:val="Default"/>
        <w:spacing w:line="360" w:lineRule="auto"/>
        <w:ind w:left="964"/>
      </w:pPr>
      <w:r>
        <w:t>Ayat (1)</w:t>
      </w:r>
    </w:p>
    <w:p w:rsidR="008308AC" w:rsidRDefault="008308AC" w:rsidP="00047258">
      <w:pPr>
        <w:pStyle w:val="Default"/>
        <w:spacing w:line="360" w:lineRule="auto"/>
        <w:ind w:left="1418"/>
      </w:pPr>
      <w:r>
        <w:t xml:space="preserve">Cukup jelas. </w:t>
      </w:r>
    </w:p>
    <w:p w:rsidR="008308AC" w:rsidRDefault="008308AC" w:rsidP="00047258">
      <w:pPr>
        <w:pStyle w:val="Default"/>
        <w:spacing w:line="360" w:lineRule="auto"/>
        <w:ind w:left="964"/>
      </w:pPr>
      <w:r>
        <w:t>Ayat (2)</w:t>
      </w:r>
    </w:p>
    <w:p w:rsidR="009156D8" w:rsidRPr="00047258" w:rsidRDefault="008308AC" w:rsidP="00047258">
      <w:pPr>
        <w:pStyle w:val="Default"/>
        <w:spacing w:line="360" w:lineRule="auto"/>
        <w:ind w:left="964"/>
        <w:rPr>
          <w:lang w:val="en-ID"/>
        </w:rPr>
      </w:pPr>
      <w:r>
        <w:t>Cukup jelas.</w:t>
      </w:r>
      <w:r w:rsidR="00047258">
        <w:t xml:space="preserve">. </w:t>
      </w:r>
    </w:p>
    <w:p w:rsidR="009156D8" w:rsidRDefault="009156D8" w:rsidP="00047258">
      <w:pPr>
        <w:pStyle w:val="Default"/>
        <w:spacing w:line="360" w:lineRule="auto"/>
        <w:ind w:left="397"/>
      </w:pPr>
      <w:r>
        <w:t>Pasal 13</w:t>
      </w:r>
    </w:p>
    <w:p w:rsidR="009156D8" w:rsidRPr="00047258" w:rsidRDefault="00047258" w:rsidP="00047258">
      <w:pPr>
        <w:pStyle w:val="Default"/>
        <w:spacing w:line="360" w:lineRule="auto"/>
        <w:ind w:left="964"/>
        <w:rPr>
          <w:lang w:val="en-ID"/>
        </w:rPr>
      </w:pPr>
      <w:r>
        <w:t xml:space="preserve">Cukup jelas. </w:t>
      </w:r>
    </w:p>
    <w:p w:rsidR="009156D8" w:rsidRDefault="009156D8" w:rsidP="00047258">
      <w:pPr>
        <w:pStyle w:val="Default"/>
        <w:spacing w:line="360" w:lineRule="auto"/>
        <w:ind w:left="397"/>
      </w:pPr>
      <w:r>
        <w:t>Pasal 14</w:t>
      </w:r>
    </w:p>
    <w:p w:rsidR="009156D8" w:rsidRPr="00047258" w:rsidRDefault="00047258" w:rsidP="00047258">
      <w:pPr>
        <w:pStyle w:val="Default"/>
        <w:spacing w:line="360" w:lineRule="auto"/>
        <w:ind w:left="964"/>
        <w:rPr>
          <w:lang w:val="en-ID"/>
        </w:rPr>
      </w:pPr>
      <w:r>
        <w:t xml:space="preserve">Cukup jelas. </w:t>
      </w:r>
    </w:p>
    <w:p w:rsidR="009156D8" w:rsidRDefault="009156D8" w:rsidP="00047258">
      <w:pPr>
        <w:pStyle w:val="Default"/>
        <w:spacing w:line="360" w:lineRule="auto"/>
        <w:ind w:left="397"/>
      </w:pPr>
      <w:r>
        <w:t>Pasal 15</w:t>
      </w:r>
    </w:p>
    <w:p w:rsidR="009156D8" w:rsidRPr="00047258" w:rsidRDefault="00047258" w:rsidP="00047258">
      <w:pPr>
        <w:pStyle w:val="Default"/>
        <w:spacing w:line="360" w:lineRule="auto"/>
        <w:ind w:left="964"/>
        <w:rPr>
          <w:lang w:val="en-ID"/>
        </w:rPr>
      </w:pPr>
      <w:r>
        <w:t xml:space="preserve">Cukup jelas. </w:t>
      </w:r>
    </w:p>
    <w:p w:rsidR="009156D8" w:rsidRDefault="009156D8" w:rsidP="00047258">
      <w:pPr>
        <w:pStyle w:val="Default"/>
        <w:spacing w:line="360" w:lineRule="auto"/>
        <w:ind w:left="397"/>
      </w:pPr>
      <w:r>
        <w:t xml:space="preserve">Pasal 16 </w:t>
      </w:r>
    </w:p>
    <w:p w:rsidR="008308AC" w:rsidRDefault="008308AC" w:rsidP="00047258">
      <w:pPr>
        <w:pStyle w:val="Default"/>
        <w:spacing w:line="360" w:lineRule="auto"/>
        <w:ind w:left="964"/>
      </w:pPr>
      <w:r>
        <w:t>Ayat (1)</w:t>
      </w:r>
    </w:p>
    <w:p w:rsidR="008308AC" w:rsidRDefault="008308AC" w:rsidP="00047258">
      <w:pPr>
        <w:pStyle w:val="Default"/>
        <w:spacing w:line="360" w:lineRule="auto"/>
        <w:ind w:left="1418"/>
      </w:pPr>
      <w:r>
        <w:t xml:space="preserve">Cukup jelas. </w:t>
      </w:r>
    </w:p>
    <w:p w:rsidR="008308AC" w:rsidRDefault="008308AC" w:rsidP="00047258">
      <w:pPr>
        <w:pStyle w:val="Default"/>
        <w:spacing w:line="360" w:lineRule="auto"/>
        <w:ind w:left="964"/>
      </w:pPr>
      <w:r>
        <w:t>Ayat (2)</w:t>
      </w:r>
    </w:p>
    <w:p w:rsidR="008308AC" w:rsidRDefault="008308AC" w:rsidP="00047258">
      <w:pPr>
        <w:pStyle w:val="Default"/>
        <w:spacing w:line="360" w:lineRule="auto"/>
        <w:ind w:left="1418"/>
      </w:pPr>
      <w:r>
        <w:t xml:space="preserve">Cukup jelas. </w:t>
      </w:r>
    </w:p>
    <w:p w:rsidR="008308AC" w:rsidRDefault="008308AC" w:rsidP="00047258">
      <w:pPr>
        <w:pStyle w:val="Default"/>
        <w:spacing w:line="360" w:lineRule="auto"/>
        <w:ind w:left="964"/>
      </w:pPr>
      <w:r>
        <w:t>Ayat (3)</w:t>
      </w:r>
    </w:p>
    <w:p w:rsidR="008308AC" w:rsidRDefault="008308AC" w:rsidP="00047258">
      <w:pPr>
        <w:autoSpaceDE w:val="0"/>
        <w:autoSpaceDN w:val="0"/>
        <w:adjustRightInd w:val="0"/>
        <w:spacing w:line="360" w:lineRule="auto"/>
        <w:ind w:left="1418"/>
        <w:jc w:val="both"/>
        <w:rPr>
          <w:rFonts w:ascii="Bookman Old Style" w:hAnsi="Bookman Old Style" w:cs="BookmanOldStyle"/>
          <w:sz w:val="24"/>
          <w:szCs w:val="24"/>
          <w:lang w:val="id-ID"/>
        </w:rPr>
      </w:pPr>
      <w:proofErr w:type="gramStart"/>
      <w:r>
        <w:rPr>
          <w:rFonts w:ascii="Bookman Old Style" w:hAnsi="Bookman Old Style"/>
          <w:sz w:val="24"/>
          <w:szCs w:val="24"/>
        </w:rPr>
        <w:t>Cukup jelas</w:t>
      </w:r>
      <w:r>
        <w:rPr>
          <w:rFonts w:ascii="Bookman Old Style" w:hAnsi="Bookman Old Style" w:cs="BookmanOldStyle"/>
          <w:sz w:val="24"/>
          <w:szCs w:val="24"/>
          <w:lang w:val="id-ID"/>
        </w:rPr>
        <w:t>.</w:t>
      </w:r>
      <w:proofErr w:type="gramEnd"/>
    </w:p>
    <w:p w:rsidR="008308AC" w:rsidRDefault="008308AC" w:rsidP="00047258">
      <w:pPr>
        <w:pStyle w:val="Default"/>
        <w:spacing w:line="360" w:lineRule="auto"/>
        <w:ind w:left="964"/>
      </w:pPr>
      <w:r>
        <w:t>Ayat (</w:t>
      </w:r>
      <w:r>
        <w:rPr>
          <w:lang w:val="en-US"/>
        </w:rPr>
        <w:t>4</w:t>
      </w:r>
      <w:r>
        <w:t>)</w:t>
      </w:r>
    </w:p>
    <w:p w:rsidR="008308AC" w:rsidRDefault="008308AC" w:rsidP="00047258">
      <w:pPr>
        <w:pStyle w:val="Default"/>
        <w:spacing w:line="360" w:lineRule="auto"/>
        <w:ind w:left="1418"/>
      </w:pPr>
      <w:r>
        <w:t xml:space="preserve">Cukup jelas. </w:t>
      </w:r>
    </w:p>
    <w:p w:rsidR="008308AC" w:rsidRDefault="008308AC" w:rsidP="00047258">
      <w:pPr>
        <w:pStyle w:val="Default"/>
        <w:spacing w:line="360" w:lineRule="auto"/>
        <w:ind w:left="964"/>
      </w:pPr>
      <w:r>
        <w:t>Ayat (</w:t>
      </w:r>
      <w:r>
        <w:rPr>
          <w:lang w:val="en-US"/>
        </w:rPr>
        <w:t>5</w:t>
      </w:r>
      <w:r>
        <w:t>)</w:t>
      </w:r>
    </w:p>
    <w:p w:rsidR="008308AC" w:rsidRPr="00161F19" w:rsidRDefault="00161F19" w:rsidP="00047258">
      <w:pPr>
        <w:pStyle w:val="Default"/>
        <w:spacing w:line="360" w:lineRule="auto"/>
        <w:ind w:left="1418"/>
        <w:rPr>
          <w:lang w:val="en-US"/>
        </w:rPr>
      </w:pPr>
      <w:r>
        <w:rPr>
          <w:lang w:val="en-US"/>
        </w:rPr>
        <w:t xml:space="preserve">Yang dimaksud dengan tenaga non kesehatan terlatih adalah </w:t>
      </w:r>
    </w:p>
    <w:p w:rsidR="009156D8" w:rsidRDefault="009156D8" w:rsidP="00047258">
      <w:pPr>
        <w:pStyle w:val="Default"/>
        <w:spacing w:line="360" w:lineRule="auto"/>
        <w:ind w:left="397"/>
      </w:pPr>
      <w:r>
        <w:t xml:space="preserve">Pasal 17 </w:t>
      </w:r>
    </w:p>
    <w:p w:rsidR="008308AC" w:rsidRDefault="008308AC" w:rsidP="00047258">
      <w:pPr>
        <w:pStyle w:val="Default"/>
        <w:spacing w:line="360" w:lineRule="auto"/>
        <w:ind w:left="964"/>
      </w:pPr>
      <w:r>
        <w:t>Ayat (1)</w:t>
      </w:r>
    </w:p>
    <w:p w:rsidR="008308AC" w:rsidRDefault="008308AC" w:rsidP="00047258">
      <w:pPr>
        <w:pStyle w:val="Default"/>
        <w:spacing w:line="360" w:lineRule="auto"/>
        <w:ind w:left="1418"/>
      </w:pPr>
      <w:r>
        <w:t xml:space="preserve">Cukup jelas. </w:t>
      </w:r>
    </w:p>
    <w:p w:rsidR="008308AC" w:rsidRDefault="008308AC" w:rsidP="00047258">
      <w:pPr>
        <w:pStyle w:val="Default"/>
        <w:spacing w:line="360" w:lineRule="auto"/>
        <w:ind w:left="964"/>
      </w:pPr>
      <w:r>
        <w:t>Ayat (2)</w:t>
      </w:r>
    </w:p>
    <w:p w:rsidR="008308AC" w:rsidRDefault="008308AC" w:rsidP="00047258">
      <w:pPr>
        <w:pStyle w:val="Default"/>
        <w:spacing w:line="360" w:lineRule="auto"/>
        <w:ind w:left="1418"/>
      </w:pPr>
      <w:r>
        <w:t xml:space="preserve">Cukup jelas. </w:t>
      </w:r>
    </w:p>
    <w:p w:rsidR="008308AC" w:rsidRDefault="008308AC" w:rsidP="00047258">
      <w:pPr>
        <w:pStyle w:val="Default"/>
        <w:spacing w:line="360" w:lineRule="auto"/>
        <w:ind w:left="964"/>
      </w:pPr>
      <w:r>
        <w:t>Ayat (3)</w:t>
      </w:r>
    </w:p>
    <w:p w:rsidR="008308AC" w:rsidRDefault="008308AC" w:rsidP="00047258">
      <w:pPr>
        <w:autoSpaceDE w:val="0"/>
        <w:autoSpaceDN w:val="0"/>
        <w:adjustRightInd w:val="0"/>
        <w:spacing w:line="360" w:lineRule="auto"/>
        <w:ind w:left="1418"/>
        <w:jc w:val="both"/>
        <w:rPr>
          <w:rFonts w:ascii="Bookman Old Style" w:hAnsi="Bookman Old Style" w:cs="BookmanOldStyle"/>
          <w:sz w:val="24"/>
          <w:szCs w:val="24"/>
          <w:lang w:val="id-ID"/>
        </w:rPr>
      </w:pPr>
      <w:proofErr w:type="gramStart"/>
      <w:r>
        <w:rPr>
          <w:rFonts w:ascii="Bookman Old Style" w:hAnsi="Bookman Old Style"/>
          <w:sz w:val="24"/>
          <w:szCs w:val="24"/>
        </w:rPr>
        <w:t>Cukup jelas</w:t>
      </w:r>
      <w:r>
        <w:rPr>
          <w:rFonts w:ascii="Bookman Old Style" w:hAnsi="Bookman Old Style" w:cs="BookmanOldStyle"/>
          <w:sz w:val="24"/>
          <w:szCs w:val="24"/>
          <w:lang w:val="id-ID"/>
        </w:rPr>
        <w:t>.</w:t>
      </w:r>
      <w:proofErr w:type="gramEnd"/>
    </w:p>
    <w:p w:rsidR="008308AC" w:rsidRDefault="008308AC" w:rsidP="00047258">
      <w:pPr>
        <w:pStyle w:val="Default"/>
        <w:spacing w:line="360" w:lineRule="auto"/>
        <w:ind w:left="964"/>
      </w:pPr>
      <w:r>
        <w:t>Ayat (</w:t>
      </w:r>
      <w:r>
        <w:rPr>
          <w:lang w:val="en-US"/>
        </w:rPr>
        <w:t>4</w:t>
      </w:r>
      <w:r>
        <w:t>)</w:t>
      </w:r>
    </w:p>
    <w:p w:rsidR="008308AC" w:rsidRDefault="008308AC" w:rsidP="00047258">
      <w:pPr>
        <w:pStyle w:val="Default"/>
        <w:spacing w:line="360" w:lineRule="auto"/>
        <w:ind w:left="1418"/>
      </w:pPr>
      <w:r>
        <w:lastRenderedPageBreak/>
        <w:t xml:space="preserve">Cukup jelas. </w:t>
      </w:r>
    </w:p>
    <w:p w:rsidR="009156D8" w:rsidRDefault="009156D8" w:rsidP="00047258">
      <w:pPr>
        <w:pStyle w:val="Default"/>
        <w:spacing w:line="360" w:lineRule="auto"/>
        <w:ind w:left="397"/>
      </w:pPr>
      <w:r>
        <w:t xml:space="preserve">Pasal 18 </w:t>
      </w:r>
    </w:p>
    <w:p w:rsidR="00FD689B" w:rsidRDefault="00FD689B" w:rsidP="00047258">
      <w:pPr>
        <w:pStyle w:val="Default"/>
        <w:spacing w:line="360" w:lineRule="auto"/>
        <w:ind w:left="964"/>
      </w:pPr>
      <w:r>
        <w:t>Ayat (1)</w:t>
      </w:r>
    </w:p>
    <w:p w:rsidR="00FD689B" w:rsidRDefault="00FD689B" w:rsidP="00047258">
      <w:pPr>
        <w:pStyle w:val="Default"/>
        <w:spacing w:line="360" w:lineRule="auto"/>
        <w:ind w:left="1418"/>
      </w:pPr>
      <w:r>
        <w:t xml:space="preserve">Cukup jelas. </w:t>
      </w:r>
    </w:p>
    <w:p w:rsidR="00FD689B" w:rsidRDefault="00FD689B" w:rsidP="00047258">
      <w:pPr>
        <w:pStyle w:val="Default"/>
        <w:spacing w:line="360" w:lineRule="auto"/>
        <w:ind w:left="964"/>
      </w:pPr>
      <w:r>
        <w:t>Ayat (2)</w:t>
      </w:r>
    </w:p>
    <w:p w:rsidR="00FD689B" w:rsidRDefault="00FD689B" w:rsidP="00047258">
      <w:pPr>
        <w:pStyle w:val="Default"/>
        <w:spacing w:line="360" w:lineRule="auto"/>
        <w:ind w:left="1418"/>
      </w:pPr>
      <w:r>
        <w:t xml:space="preserve">Cukup jelas. </w:t>
      </w:r>
    </w:p>
    <w:p w:rsidR="009156D8" w:rsidRDefault="009156D8" w:rsidP="00047258">
      <w:pPr>
        <w:pStyle w:val="Default"/>
        <w:spacing w:line="360" w:lineRule="auto"/>
        <w:ind w:left="397"/>
      </w:pPr>
      <w:r>
        <w:t xml:space="preserve">Pasal 19 </w:t>
      </w:r>
    </w:p>
    <w:p w:rsidR="00FD689B" w:rsidRDefault="00FD689B" w:rsidP="00047258">
      <w:pPr>
        <w:pStyle w:val="Default"/>
        <w:spacing w:line="360" w:lineRule="auto"/>
        <w:ind w:left="964"/>
      </w:pPr>
      <w:r>
        <w:t>Ayat (1)</w:t>
      </w:r>
    </w:p>
    <w:p w:rsidR="00FD689B" w:rsidRDefault="00FD689B" w:rsidP="00047258">
      <w:pPr>
        <w:pStyle w:val="Default"/>
        <w:spacing w:line="360" w:lineRule="auto"/>
        <w:ind w:left="1418"/>
      </w:pPr>
      <w:r>
        <w:t xml:space="preserve">Cukup jelas. </w:t>
      </w:r>
    </w:p>
    <w:p w:rsidR="00FD689B" w:rsidRDefault="00FD689B" w:rsidP="00047258">
      <w:pPr>
        <w:pStyle w:val="Default"/>
        <w:spacing w:line="360" w:lineRule="auto"/>
        <w:ind w:left="964"/>
      </w:pPr>
      <w:r>
        <w:t>Ayat (2)</w:t>
      </w:r>
    </w:p>
    <w:p w:rsidR="00FD689B" w:rsidRDefault="00FD689B" w:rsidP="00047258">
      <w:pPr>
        <w:pStyle w:val="Default"/>
        <w:spacing w:line="360" w:lineRule="auto"/>
        <w:ind w:left="1418"/>
      </w:pPr>
      <w:r>
        <w:t xml:space="preserve">Cukup jelas. </w:t>
      </w:r>
    </w:p>
    <w:p w:rsidR="009156D8" w:rsidRDefault="009156D8" w:rsidP="00047258">
      <w:pPr>
        <w:pStyle w:val="Default"/>
        <w:spacing w:line="360" w:lineRule="auto"/>
        <w:ind w:left="397"/>
      </w:pPr>
      <w:r>
        <w:t xml:space="preserve">Pasal 20 </w:t>
      </w:r>
    </w:p>
    <w:p w:rsidR="00FD689B" w:rsidRDefault="00FD689B" w:rsidP="00047258">
      <w:pPr>
        <w:pStyle w:val="Default"/>
        <w:spacing w:line="360" w:lineRule="auto"/>
        <w:ind w:left="964"/>
      </w:pPr>
      <w:r>
        <w:t>Ayat (1)</w:t>
      </w:r>
    </w:p>
    <w:p w:rsidR="00FD689B" w:rsidRDefault="00FD689B" w:rsidP="00047258">
      <w:pPr>
        <w:pStyle w:val="Default"/>
        <w:spacing w:line="360" w:lineRule="auto"/>
        <w:ind w:left="1418"/>
      </w:pPr>
      <w:r>
        <w:t xml:space="preserve">Cukup jelas. </w:t>
      </w:r>
    </w:p>
    <w:p w:rsidR="00FD689B" w:rsidRDefault="00FD689B" w:rsidP="00047258">
      <w:pPr>
        <w:pStyle w:val="Default"/>
        <w:spacing w:line="360" w:lineRule="auto"/>
        <w:ind w:left="964"/>
      </w:pPr>
      <w:r>
        <w:t>Ayat (2)</w:t>
      </w:r>
    </w:p>
    <w:p w:rsidR="00FD689B" w:rsidRDefault="00FD689B" w:rsidP="00047258">
      <w:pPr>
        <w:pStyle w:val="Default"/>
        <w:spacing w:line="360" w:lineRule="auto"/>
        <w:ind w:left="1418"/>
      </w:pPr>
      <w:r>
        <w:t xml:space="preserve">Cukup jelas. </w:t>
      </w:r>
    </w:p>
    <w:p w:rsidR="009156D8" w:rsidRDefault="009156D8" w:rsidP="00047258">
      <w:pPr>
        <w:pStyle w:val="Default"/>
        <w:spacing w:line="360" w:lineRule="auto"/>
        <w:ind w:left="397"/>
      </w:pPr>
      <w:r>
        <w:t xml:space="preserve">Pasal 21 </w:t>
      </w:r>
    </w:p>
    <w:p w:rsidR="009156D8" w:rsidRPr="00047258" w:rsidRDefault="00047258" w:rsidP="00047258">
      <w:pPr>
        <w:pStyle w:val="Default"/>
        <w:spacing w:line="360" w:lineRule="auto"/>
        <w:ind w:left="964"/>
        <w:rPr>
          <w:lang w:val="en-ID"/>
        </w:rPr>
      </w:pPr>
      <w:r>
        <w:t xml:space="preserve">Cukup jelas. </w:t>
      </w:r>
    </w:p>
    <w:p w:rsidR="009156D8" w:rsidRDefault="009156D8" w:rsidP="00047258">
      <w:pPr>
        <w:pStyle w:val="Default"/>
        <w:spacing w:line="360" w:lineRule="auto"/>
        <w:ind w:left="397"/>
      </w:pPr>
      <w:r>
        <w:t>Pasal 22</w:t>
      </w:r>
    </w:p>
    <w:p w:rsidR="00FD689B" w:rsidRDefault="00FD689B" w:rsidP="00047258">
      <w:pPr>
        <w:pStyle w:val="Default"/>
        <w:spacing w:line="360" w:lineRule="auto"/>
        <w:ind w:left="964"/>
      </w:pPr>
      <w:r>
        <w:t>Ayat (1)</w:t>
      </w:r>
    </w:p>
    <w:p w:rsidR="00FD689B" w:rsidRDefault="00FD689B" w:rsidP="00047258">
      <w:pPr>
        <w:pStyle w:val="Default"/>
        <w:spacing w:line="360" w:lineRule="auto"/>
        <w:ind w:left="1418"/>
      </w:pPr>
      <w:r>
        <w:t xml:space="preserve">Cukup jelas. </w:t>
      </w:r>
    </w:p>
    <w:p w:rsidR="00FD689B" w:rsidRDefault="00FD689B" w:rsidP="00047258">
      <w:pPr>
        <w:pStyle w:val="Default"/>
        <w:spacing w:line="360" w:lineRule="auto"/>
        <w:ind w:left="964"/>
      </w:pPr>
      <w:r>
        <w:t>Ayat (2)</w:t>
      </w:r>
    </w:p>
    <w:p w:rsidR="00FD689B" w:rsidRPr="004D0525" w:rsidRDefault="004D0525" w:rsidP="00047258">
      <w:pPr>
        <w:pStyle w:val="Default"/>
        <w:spacing w:line="360" w:lineRule="auto"/>
        <w:ind w:left="1418"/>
        <w:jc w:val="both"/>
        <w:rPr>
          <w:lang w:val="en-US"/>
        </w:rPr>
      </w:pPr>
      <w:proofErr w:type="gramStart"/>
      <w:r>
        <w:rPr>
          <w:lang w:val="en-US"/>
        </w:rPr>
        <w:t>Yang dimaksud dengan ruang laktasi lengkap adalah ruang laktasi yang fasilitasnya lengkap, sedangkan ruang laktasi sederhana adalah ruang laktasi yang fasilitasnya hanya dilengkapi dengan tempat duduk, meja dan tempat cuci tangan.</w:t>
      </w:r>
      <w:proofErr w:type="gramEnd"/>
    </w:p>
    <w:p w:rsidR="009156D8" w:rsidRDefault="009156D8" w:rsidP="00047258">
      <w:pPr>
        <w:pStyle w:val="Default"/>
        <w:spacing w:line="360" w:lineRule="auto"/>
        <w:ind w:left="397"/>
      </w:pPr>
      <w:r>
        <w:t>Pasal 23</w:t>
      </w:r>
    </w:p>
    <w:p w:rsidR="009156D8" w:rsidRPr="00047258" w:rsidRDefault="00047258" w:rsidP="00047258">
      <w:pPr>
        <w:pStyle w:val="Default"/>
        <w:spacing w:line="360" w:lineRule="auto"/>
        <w:ind w:left="964"/>
        <w:rPr>
          <w:lang w:val="en-ID"/>
        </w:rPr>
      </w:pPr>
      <w:r>
        <w:t xml:space="preserve">Cukup jelas. </w:t>
      </w:r>
    </w:p>
    <w:p w:rsidR="009156D8" w:rsidRDefault="009156D8" w:rsidP="00047258">
      <w:pPr>
        <w:pStyle w:val="Default"/>
        <w:spacing w:line="360" w:lineRule="auto"/>
        <w:ind w:left="397"/>
      </w:pPr>
      <w:r>
        <w:t>Pasal 24</w:t>
      </w:r>
    </w:p>
    <w:p w:rsidR="009156D8" w:rsidRPr="00047258" w:rsidRDefault="00047258" w:rsidP="00047258">
      <w:pPr>
        <w:pStyle w:val="Default"/>
        <w:spacing w:line="360" w:lineRule="auto"/>
        <w:ind w:left="964"/>
        <w:rPr>
          <w:lang w:val="en-ID"/>
        </w:rPr>
      </w:pPr>
      <w:r>
        <w:t xml:space="preserve">Cukup jelas. </w:t>
      </w:r>
    </w:p>
    <w:p w:rsidR="009156D8" w:rsidRDefault="009156D8" w:rsidP="00047258">
      <w:pPr>
        <w:pStyle w:val="Default"/>
        <w:spacing w:line="360" w:lineRule="auto"/>
        <w:ind w:left="397"/>
      </w:pPr>
      <w:r>
        <w:t>Pasal 25</w:t>
      </w:r>
    </w:p>
    <w:p w:rsidR="009156D8" w:rsidRPr="00047258" w:rsidRDefault="00047258" w:rsidP="00047258">
      <w:pPr>
        <w:pStyle w:val="Default"/>
        <w:spacing w:line="360" w:lineRule="auto"/>
        <w:ind w:left="964"/>
        <w:rPr>
          <w:lang w:val="en-ID"/>
        </w:rPr>
      </w:pPr>
      <w:r>
        <w:t xml:space="preserve">Cukup jelas. </w:t>
      </w:r>
    </w:p>
    <w:p w:rsidR="009156D8" w:rsidRDefault="009156D8" w:rsidP="00047258">
      <w:pPr>
        <w:pStyle w:val="Default"/>
        <w:spacing w:line="360" w:lineRule="auto"/>
        <w:ind w:left="397"/>
      </w:pPr>
      <w:r>
        <w:t>Pasal 26</w:t>
      </w:r>
    </w:p>
    <w:p w:rsidR="009156D8" w:rsidRPr="00047258" w:rsidRDefault="00047258" w:rsidP="00047258">
      <w:pPr>
        <w:pStyle w:val="Default"/>
        <w:spacing w:line="360" w:lineRule="auto"/>
        <w:ind w:left="964"/>
        <w:rPr>
          <w:lang w:val="en-ID"/>
        </w:rPr>
      </w:pPr>
      <w:r>
        <w:t xml:space="preserve">Cukup jelas. </w:t>
      </w:r>
    </w:p>
    <w:p w:rsidR="009156D8" w:rsidRDefault="009156D8" w:rsidP="00047258">
      <w:pPr>
        <w:pStyle w:val="Default"/>
        <w:spacing w:line="360" w:lineRule="auto"/>
        <w:ind w:left="397"/>
      </w:pPr>
      <w:r>
        <w:t>Pasal 27</w:t>
      </w:r>
    </w:p>
    <w:p w:rsidR="00672B44" w:rsidRDefault="00672B44" w:rsidP="00047258">
      <w:pPr>
        <w:pStyle w:val="Default"/>
        <w:spacing w:line="360" w:lineRule="auto"/>
        <w:ind w:left="964"/>
      </w:pPr>
      <w:r>
        <w:lastRenderedPageBreak/>
        <w:t>Ayat (1)</w:t>
      </w:r>
    </w:p>
    <w:p w:rsidR="00672B44" w:rsidRDefault="00672B44" w:rsidP="00047258">
      <w:pPr>
        <w:pStyle w:val="Default"/>
        <w:spacing w:line="360" w:lineRule="auto"/>
        <w:ind w:left="1418"/>
      </w:pPr>
      <w:r>
        <w:t xml:space="preserve">Cukup jelas. </w:t>
      </w:r>
    </w:p>
    <w:p w:rsidR="00672B44" w:rsidRDefault="00672B44" w:rsidP="00047258">
      <w:pPr>
        <w:pStyle w:val="Default"/>
        <w:spacing w:line="360" w:lineRule="auto"/>
        <w:ind w:left="964"/>
      </w:pPr>
      <w:r>
        <w:t>Ayat (2)</w:t>
      </w:r>
    </w:p>
    <w:p w:rsidR="00672B44" w:rsidRDefault="00672B44" w:rsidP="00047258">
      <w:pPr>
        <w:pStyle w:val="Default"/>
        <w:spacing w:line="360" w:lineRule="auto"/>
        <w:ind w:left="1418"/>
      </w:pPr>
      <w:r>
        <w:t xml:space="preserve">Cukup jelas. </w:t>
      </w:r>
    </w:p>
    <w:p w:rsidR="00672B44" w:rsidRDefault="00672B44" w:rsidP="00047258">
      <w:pPr>
        <w:pStyle w:val="Default"/>
        <w:spacing w:line="360" w:lineRule="auto"/>
        <w:ind w:left="964"/>
      </w:pPr>
      <w:r>
        <w:t>Ayat (3)</w:t>
      </w:r>
    </w:p>
    <w:p w:rsidR="00672B44" w:rsidRDefault="00672B44" w:rsidP="00047258">
      <w:pPr>
        <w:autoSpaceDE w:val="0"/>
        <w:autoSpaceDN w:val="0"/>
        <w:adjustRightInd w:val="0"/>
        <w:spacing w:line="360" w:lineRule="auto"/>
        <w:ind w:left="1418"/>
        <w:jc w:val="both"/>
        <w:rPr>
          <w:rFonts w:ascii="Bookman Old Style" w:hAnsi="Bookman Old Style" w:cs="BookmanOldStyle"/>
          <w:sz w:val="24"/>
          <w:szCs w:val="24"/>
          <w:lang w:val="id-ID"/>
        </w:rPr>
      </w:pPr>
      <w:proofErr w:type="gramStart"/>
      <w:r>
        <w:rPr>
          <w:rFonts w:ascii="Bookman Old Style" w:hAnsi="Bookman Old Style"/>
          <w:sz w:val="24"/>
          <w:szCs w:val="24"/>
        </w:rPr>
        <w:t>Cukup jelas</w:t>
      </w:r>
      <w:r>
        <w:rPr>
          <w:rFonts w:ascii="Bookman Old Style" w:hAnsi="Bookman Old Style" w:cs="BookmanOldStyle"/>
          <w:sz w:val="24"/>
          <w:szCs w:val="24"/>
          <w:lang w:val="id-ID"/>
        </w:rPr>
        <w:t>.</w:t>
      </w:r>
      <w:proofErr w:type="gramEnd"/>
    </w:p>
    <w:p w:rsidR="009156D8" w:rsidRDefault="009156D8" w:rsidP="00047258">
      <w:pPr>
        <w:pStyle w:val="Default"/>
        <w:spacing w:line="360" w:lineRule="auto"/>
        <w:ind w:left="397"/>
      </w:pPr>
      <w:r>
        <w:t>Pasal 28</w:t>
      </w:r>
    </w:p>
    <w:p w:rsidR="009156D8" w:rsidRPr="00047258" w:rsidRDefault="009156D8" w:rsidP="00047258">
      <w:pPr>
        <w:pStyle w:val="Default"/>
        <w:spacing w:line="360" w:lineRule="auto"/>
        <w:ind w:left="964"/>
        <w:rPr>
          <w:lang w:val="en-ID"/>
        </w:rPr>
      </w:pPr>
      <w:r>
        <w:t>C</w:t>
      </w:r>
      <w:r w:rsidR="00047258">
        <w:t>ukup jelas.</w:t>
      </w:r>
    </w:p>
    <w:p w:rsidR="009156D8" w:rsidRDefault="009156D8" w:rsidP="00047258">
      <w:pPr>
        <w:pStyle w:val="Default"/>
        <w:spacing w:line="360" w:lineRule="auto"/>
        <w:ind w:left="397"/>
      </w:pPr>
      <w:r>
        <w:t xml:space="preserve">Pasal 29 </w:t>
      </w:r>
    </w:p>
    <w:p w:rsidR="00AE11C7" w:rsidRDefault="00AE11C7" w:rsidP="00047258">
      <w:pPr>
        <w:pStyle w:val="Default"/>
        <w:spacing w:line="360" w:lineRule="auto"/>
        <w:ind w:left="964"/>
      </w:pPr>
      <w:r>
        <w:t>Ayat (1)</w:t>
      </w:r>
    </w:p>
    <w:p w:rsidR="00AE11C7" w:rsidRDefault="00AE11C7" w:rsidP="00047258">
      <w:pPr>
        <w:pStyle w:val="Default"/>
        <w:spacing w:line="360" w:lineRule="auto"/>
        <w:ind w:left="1418"/>
      </w:pPr>
      <w:r>
        <w:t xml:space="preserve">Cukup jelas. </w:t>
      </w:r>
    </w:p>
    <w:p w:rsidR="00AE11C7" w:rsidRDefault="00AE11C7" w:rsidP="00047258">
      <w:pPr>
        <w:pStyle w:val="Default"/>
        <w:spacing w:line="360" w:lineRule="auto"/>
        <w:ind w:left="964"/>
      </w:pPr>
      <w:r>
        <w:t>Ayat (2)</w:t>
      </w:r>
    </w:p>
    <w:p w:rsidR="00AE11C7" w:rsidRDefault="00AE11C7" w:rsidP="00047258">
      <w:pPr>
        <w:pStyle w:val="Default"/>
        <w:spacing w:line="360" w:lineRule="auto"/>
        <w:ind w:left="1418"/>
      </w:pPr>
      <w:r>
        <w:t xml:space="preserve">Cukup jelas. </w:t>
      </w:r>
    </w:p>
    <w:p w:rsidR="00AE11C7" w:rsidRDefault="00AE11C7" w:rsidP="00047258">
      <w:pPr>
        <w:pStyle w:val="Default"/>
        <w:spacing w:line="360" w:lineRule="auto"/>
        <w:ind w:left="964"/>
      </w:pPr>
      <w:r>
        <w:t>Ayat (3)</w:t>
      </w:r>
    </w:p>
    <w:p w:rsidR="00AE11C7" w:rsidRDefault="00AE11C7" w:rsidP="00047258">
      <w:pPr>
        <w:autoSpaceDE w:val="0"/>
        <w:autoSpaceDN w:val="0"/>
        <w:adjustRightInd w:val="0"/>
        <w:spacing w:line="360" w:lineRule="auto"/>
        <w:ind w:left="1418"/>
        <w:jc w:val="both"/>
        <w:rPr>
          <w:rFonts w:ascii="Bookman Old Style" w:hAnsi="Bookman Old Style" w:cs="BookmanOldStyle"/>
          <w:sz w:val="24"/>
          <w:szCs w:val="24"/>
          <w:lang w:val="id-ID"/>
        </w:rPr>
      </w:pPr>
      <w:proofErr w:type="gramStart"/>
      <w:r>
        <w:rPr>
          <w:rFonts w:ascii="Bookman Old Style" w:hAnsi="Bookman Old Style"/>
          <w:sz w:val="24"/>
          <w:szCs w:val="24"/>
        </w:rPr>
        <w:t>Cukup jelas</w:t>
      </w:r>
      <w:r>
        <w:rPr>
          <w:rFonts w:ascii="Bookman Old Style" w:hAnsi="Bookman Old Style" w:cs="BookmanOldStyle"/>
          <w:sz w:val="24"/>
          <w:szCs w:val="24"/>
          <w:lang w:val="id-ID"/>
        </w:rPr>
        <w:t>.</w:t>
      </w:r>
      <w:proofErr w:type="gramEnd"/>
    </w:p>
    <w:p w:rsidR="009156D8" w:rsidRDefault="009156D8" w:rsidP="00047258">
      <w:pPr>
        <w:pStyle w:val="Default"/>
        <w:spacing w:line="360" w:lineRule="auto"/>
        <w:ind w:left="397"/>
      </w:pPr>
      <w:r>
        <w:t>Pasal 30</w:t>
      </w:r>
    </w:p>
    <w:p w:rsidR="00AE11C7" w:rsidRDefault="00AE11C7" w:rsidP="00047258">
      <w:pPr>
        <w:pStyle w:val="Default"/>
        <w:spacing w:line="360" w:lineRule="auto"/>
        <w:ind w:left="964"/>
      </w:pPr>
      <w:r>
        <w:t>Ayat (1)</w:t>
      </w:r>
    </w:p>
    <w:p w:rsidR="00AE11C7" w:rsidRDefault="00AE11C7" w:rsidP="00047258">
      <w:pPr>
        <w:pStyle w:val="Default"/>
        <w:spacing w:line="360" w:lineRule="auto"/>
        <w:ind w:left="1418"/>
      </w:pPr>
      <w:r>
        <w:t xml:space="preserve">Cukup jelas. </w:t>
      </w:r>
    </w:p>
    <w:p w:rsidR="00AE11C7" w:rsidRDefault="00AE11C7" w:rsidP="00047258">
      <w:pPr>
        <w:pStyle w:val="Default"/>
        <w:spacing w:line="360" w:lineRule="auto"/>
        <w:ind w:left="964"/>
      </w:pPr>
      <w:r>
        <w:t>Ayat (2)</w:t>
      </w:r>
    </w:p>
    <w:p w:rsidR="00AE11C7" w:rsidRDefault="00AE11C7" w:rsidP="00047258">
      <w:pPr>
        <w:pStyle w:val="Default"/>
        <w:spacing w:line="360" w:lineRule="auto"/>
        <w:ind w:left="1418"/>
      </w:pPr>
      <w:r>
        <w:t xml:space="preserve">Cukup jelas. </w:t>
      </w:r>
    </w:p>
    <w:p w:rsidR="00AE11C7" w:rsidRDefault="00AE11C7" w:rsidP="00047258">
      <w:pPr>
        <w:pStyle w:val="Default"/>
        <w:spacing w:line="360" w:lineRule="auto"/>
        <w:ind w:left="964"/>
      </w:pPr>
      <w:r>
        <w:t>Ayat (3)</w:t>
      </w:r>
    </w:p>
    <w:p w:rsidR="00AE11C7" w:rsidRDefault="00AE11C7" w:rsidP="00047258">
      <w:pPr>
        <w:autoSpaceDE w:val="0"/>
        <w:autoSpaceDN w:val="0"/>
        <w:adjustRightInd w:val="0"/>
        <w:spacing w:line="360" w:lineRule="auto"/>
        <w:ind w:left="1418"/>
        <w:jc w:val="both"/>
        <w:rPr>
          <w:rFonts w:ascii="Bookman Old Style" w:hAnsi="Bookman Old Style" w:cs="BookmanOldStyle"/>
          <w:sz w:val="24"/>
          <w:szCs w:val="24"/>
          <w:lang w:val="id-ID"/>
        </w:rPr>
      </w:pPr>
      <w:proofErr w:type="gramStart"/>
      <w:r>
        <w:rPr>
          <w:rFonts w:ascii="Bookman Old Style" w:hAnsi="Bookman Old Style"/>
          <w:sz w:val="24"/>
          <w:szCs w:val="24"/>
        </w:rPr>
        <w:t>Cukup jelas</w:t>
      </w:r>
      <w:r>
        <w:rPr>
          <w:rFonts w:ascii="Bookman Old Style" w:hAnsi="Bookman Old Style" w:cs="BookmanOldStyle"/>
          <w:sz w:val="24"/>
          <w:szCs w:val="24"/>
          <w:lang w:val="id-ID"/>
        </w:rPr>
        <w:t>.</w:t>
      </w:r>
      <w:proofErr w:type="gramEnd"/>
    </w:p>
    <w:p w:rsidR="009156D8" w:rsidRDefault="009156D8" w:rsidP="00047258">
      <w:pPr>
        <w:pStyle w:val="Default"/>
        <w:spacing w:line="360" w:lineRule="auto"/>
        <w:ind w:left="397"/>
      </w:pPr>
      <w:r>
        <w:t>Pasal 31</w:t>
      </w:r>
    </w:p>
    <w:p w:rsidR="00AE11C7" w:rsidRDefault="00AE11C7" w:rsidP="00047258">
      <w:pPr>
        <w:pStyle w:val="Default"/>
        <w:spacing w:line="360" w:lineRule="auto"/>
        <w:ind w:left="964"/>
      </w:pPr>
      <w:r>
        <w:t>Ayat (1)</w:t>
      </w:r>
    </w:p>
    <w:p w:rsidR="00AE11C7" w:rsidRDefault="00AE11C7" w:rsidP="00047258">
      <w:pPr>
        <w:pStyle w:val="Default"/>
        <w:spacing w:line="360" w:lineRule="auto"/>
        <w:ind w:left="1418"/>
      </w:pPr>
      <w:r>
        <w:t xml:space="preserve">Cukup jelas. </w:t>
      </w:r>
    </w:p>
    <w:p w:rsidR="00AE11C7" w:rsidRDefault="00AE11C7" w:rsidP="00047258">
      <w:pPr>
        <w:pStyle w:val="Default"/>
        <w:spacing w:line="360" w:lineRule="auto"/>
        <w:ind w:left="964"/>
      </w:pPr>
      <w:r>
        <w:t>Ayat (2)</w:t>
      </w:r>
    </w:p>
    <w:p w:rsidR="009156D8" w:rsidRDefault="00AE11C7" w:rsidP="00047258">
      <w:pPr>
        <w:pStyle w:val="Default"/>
        <w:spacing w:line="360" w:lineRule="auto"/>
        <w:ind w:left="1418"/>
      </w:pPr>
      <w:r>
        <w:t xml:space="preserve">Cukup jelas. </w:t>
      </w:r>
      <w:r w:rsidR="009156D8">
        <w:t xml:space="preserve"> </w:t>
      </w:r>
    </w:p>
    <w:p w:rsidR="009156D8" w:rsidRDefault="009156D8" w:rsidP="00047258">
      <w:pPr>
        <w:pStyle w:val="Default"/>
        <w:spacing w:line="360" w:lineRule="auto"/>
        <w:ind w:left="397"/>
      </w:pPr>
      <w:r>
        <w:t>Pasal 32</w:t>
      </w:r>
    </w:p>
    <w:p w:rsidR="00E30DBF" w:rsidRDefault="00E30DBF" w:rsidP="00047258">
      <w:pPr>
        <w:pStyle w:val="Default"/>
        <w:spacing w:line="360" w:lineRule="auto"/>
        <w:ind w:left="964"/>
      </w:pPr>
      <w:r>
        <w:t>Ayat (1)</w:t>
      </w:r>
    </w:p>
    <w:p w:rsidR="00E30DBF" w:rsidRDefault="00E30DBF" w:rsidP="00047258">
      <w:pPr>
        <w:pStyle w:val="Default"/>
        <w:spacing w:line="360" w:lineRule="auto"/>
        <w:ind w:left="1418"/>
      </w:pPr>
      <w:r>
        <w:t xml:space="preserve">Cukup jelas. </w:t>
      </w:r>
    </w:p>
    <w:p w:rsidR="00E30DBF" w:rsidRDefault="00E30DBF" w:rsidP="00047258">
      <w:pPr>
        <w:pStyle w:val="Default"/>
        <w:spacing w:line="360" w:lineRule="auto"/>
        <w:ind w:left="964"/>
      </w:pPr>
      <w:r>
        <w:t>Ayat (2)</w:t>
      </w:r>
    </w:p>
    <w:p w:rsidR="00E30DBF" w:rsidRDefault="00E30DBF" w:rsidP="00047258">
      <w:pPr>
        <w:pStyle w:val="Default"/>
        <w:spacing w:line="360" w:lineRule="auto"/>
        <w:ind w:left="1418"/>
      </w:pPr>
      <w:r>
        <w:t xml:space="preserve">Cukup jelas. </w:t>
      </w:r>
    </w:p>
    <w:p w:rsidR="00E30DBF" w:rsidRDefault="00E30DBF" w:rsidP="00047258">
      <w:pPr>
        <w:pStyle w:val="Default"/>
        <w:spacing w:line="360" w:lineRule="auto"/>
        <w:ind w:left="964"/>
      </w:pPr>
      <w:r>
        <w:t>Ayat (3)</w:t>
      </w:r>
    </w:p>
    <w:p w:rsidR="00E30DBF" w:rsidRDefault="00E30DBF" w:rsidP="00047258">
      <w:pPr>
        <w:autoSpaceDE w:val="0"/>
        <w:autoSpaceDN w:val="0"/>
        <w:adjustRightInd w:val="0"/>
        <w:spacing w:line="360" w:lineRule="auto"/>
        <w:ind w:left="1418"/>
        <w:jc w:val="both"/>
        <w:rPr>
          <w:rFonts w:ascii="Bookman Old Style" w:hAnsi="Bookman Old Style" w:cs="BookmanOldStyle"/>
          <w:sz w:val="24"/>
          <w:szCs w:val="24"/>
          <w:lang w:val="id-ID"/>
        </w:rPr>
      </w:pPr>
      <w:proofErr w:type="gramStart"/>
      <w:r>
        <w:rPr>
          <w:rFonts w:ascii="Bookman Old Style" w:hAnsi="Bookman Old Style"/>
          <w:sz w:val="24"/>
          <w:szCs w:val="24"/>
        </w:rPr>
        <w:t>Cukup jelas</w:t>
      </w:r>
      <w:r>
        <w:rPr>
          <w:rFonts w:ascii="Bookman Old Style" w:hAnsi="Bookman Old Style" w:cs="BookmanOldStyle"/>
          <w:sz w:val="24"/>
          <w:szCs w:val="24"/>
          <w:lang w:val="id-ID"/>
        </w:rPr>
        <w:t>.</w:t>
      </w:r>
      <w:proofErr w:type="gramEnd"/>
    </w:p>
    <w:p w:rsidR="009156D8" w:rsidRDefault="009156D8" w:rsidP="00047258">
      <w:pPr>
        <w:pStyle w:val="Default"/>
        <w:spacing w:line="360" w:lineRule="auto"/>
        <w:ind w:left="397"/>
      </w:pPr>
      <w:r>
        <w:t>Pasal 33</w:t>
      </w:r>
    </w:p>
    <w:p w:rsidR="009156D8" w:rsidRPr="00047258" w:rsidRDefault="009156D8" w:rsidP="00047258">
      <w:pPr>
        <w:pStyle w:val="Default"/>
        <w:spacing w:line="360" w:lineRule="auto"/>
        <w:ind w:left="964"/>
        <w:rPr>
          <w:lang w:val="en-US"/>
        </w:rPr>
      </w:pPr>
      <w:r>
        <w:t xml:space="preserve">Cukup jelas. </w:t>
      </w:r>
    </w:p>
    <w:p w:rsidR="009156D8" w:rsidRDefault="009156D8" w:rsidP="00047258">
      <w:pPr>
        <w:pStyle w:val="Default"/>
        <w:spacing w:line="360" w:lineRule="auto"/>
        <w:ind w:left="397"/>
      </w:pPr>
      <w:r>
        <w:lastRenderedPageBreak/>
        <w:t>Pasal 34</w:t>
      </w:r>
    </w:p>
    <w:p w:rsidR="00E30DBF" w:rsidRDefault="00E30DBF" w:rsidP="00047258">
      <w:pPr>
        <w:pStyle w:val="Default"/>
        <w:spacing w:line="360" w:lineRule="auto"/>
        <w:ind w:left="964"/>
      </w:pPr>
      <w:r>
        <w:t>Ayat (1)</w:t>
      </w:r>
    </w:p>
    <w:p w:rsidR="00E30DBF" w:rsidRDefault="00E30DBF" w:rsidP="00047258">
      <w:pPr>
        <w:pStyle w:val="Default"/>
        <w:spacing w:line="360" w:lineRule="auto"/>
        <w:ind w:left="1418"/>
      </w:pPr>
      <w:r>
        <w:t xml:space="preserve">Cukup jelas. </w:t>
      </w:r>
    </w:p>
    <w:p w:rsidR="00E30DBF" w:rsidRDefault="00E30DBF" w:rsidP="00047258">
      <w:pPr>
        <w:pStyle w:val="Default"/>
        <w:spacing w:line="360" w:lineRule="auto"/>
        <w:ind w:left="964"/>
      </w:pPr>
      <w:r>
        <w:t>Ayat (2)</w:t>
      </w:r>
    </w:p>
    <w:p w:rsidR="00E30DBF" w:rsidRDefault="00E30DBF" w:rsidP="00047258">
      <w:pPr>
        <w:pStyle w:val="Default"/>
        <w:spacing w:line="360" w:lineRule="auto"/>
        <w:ind w:left="1418"/>
      </w:pPr>
      <w:r>
        <w:t xml:space="preserve">Cukup jelas. </w:t>
      </w:r>
    </w:p>
    <w:p w:rsidR="00E30DBF" w:rsidRDefault="00E30DBF" w:rsidP="00047258">
      <w:pPr>
        <w:pStyle w:val="Default"/>
        <w:spacing w:line="360" w:lineRule="auto"/>
        <w:ind w:left="964"/>
      </w:pPr>
      <w:r>
        <w:t>Ayat (3)</w:t>
      </w:r>
    </w:p>
    <w:p w:rsidR="00E30DBF" w:rsidRDefault="00E30DBF" w:rsidP="00047258">
      <w:pPr>
        <w:autoSpaceDE w:val="0"/>
        <w:autoSpaceDN w:val="0"/>
        <w:adjustRightInd w:val="0"/>
        <w:spacing w:line="360" w:lineRule="auto"/>
        <w:ind w:left="1418"/>
        <w:jc w:val="both"/>
        <w:rPr>
          <w:rFonts w:ascii="Bookman Old Style" w:hAnsi="Bookman Old Style" w:cs="BookmanOldStyle"/>
          <w:sz w:val="24"/>
          <w:szCs w:val="24"/>
        </w:rPr>
      </w:pPr>
      <w:proofErr w:type="gramStart"/>
      <w:r>
        <w:rPr>
          <w:rFonts w:ascii="Bookman Old Style" w:hAnsi="Bookman Old Style"/>
          <w:sz w:val="24"/>
          <w:szCs w:val="24"/>
        </w:rPr>
        <w:t>Cukup jelas</w:t>
      </w:r>
      <w:r>
        <w:rPr>
          <w:rFonts w:ascii="Bookman Old Style" w:hAnsi="Bookman Old Style" w:cs="BookmanOldStyle"/>
          <w:sz w:val="24"/>
          <w:szCs w:val="24"/>
          <w:lang w:val="id-ID"/>
        </w:rPr>
        <w:t>.</w:t>
      </w:r>
      <w:proofErr w:type="gramEnd"/>
    </w:p>
    <w:p w:rsidR="00E30DBF" w:rsidRDefault="00E30DBF" w:rsidP="00047258">
      <w:pPr>
        <w:pStyle w:val="Default"/>
        <w:spacing w:line="360" w:lineRule="auto"/>
        <w:ind w:left="964"/>
      </w:pPr>
      <w:r>
        <w:t>Ayat (</w:t>
      </w:r>
      <w:r>
        <w:rPr>
          <w:lang w:val="en-US"/>
        </w:rPr>
        <w:t>4</w:t>
      </w:r>
      <w:r>
        <w:t>)</w:t>
      </w:r>
    </w:p>
    <w:p w:rsidR="00E30DBF" w:rsidRDefault="00E30DBF" w:rsidP="00047258">
      <w:pPr>
        <w:autoSpaceDE w:val="0"/>
        <w:autoSpaceDN w:val="0"/>
        <w:adjustRightInd w:val="0"/>
        <w:spacing w:line="360" w:lineRule="auto"/>
        <w:ind w:left="1418"/>
        <w:jc w:val="both"/>
        <w:rPr>
          <w:rFonts w:ascii="Bookman Old Style" w:hAnsi="Bookman Old Style" w:cs="BookmanOldStyle"/>
          <w:sz w:val="24"/>
          <w:szCs w:val="24"/>
          <w:lang w:val="id-ID"/>
        </w:rPr>
      </w:pPr>
      <w:proofErr w:type="gramStart"/>
      <w:r>
        <w:rPr>
          <w:rFonts w:ascii="Bookman Old Style" w:hAnsi="Bookman Old Style"/>
          <w:sz w:val="24"/>
          <w:szCs w:val="24"/>
        </w:rPr>
        <w:t>Cukup jelas</w:t>
      </w:r>
      <w:r>
        <w:rPr>
          <w:rFonts w:ascii="Bookman Old Style" w:hAnsi="Bookman Old Style" w:cs="BookmanOldStyle"/>
          <w:sz w:val="24"/>
          <w:szCs w:val="24"/>
          <w:lang w:val="id-ID"/>
        </w:rPr>
        <w:t>.</w:t>
      </w:r>
      <w:proofErr w:type="gramEnd"/>
    </w:p>
    <w:p w:rsidR="009156D8" w:rsidRDefault="009156D8" w:rsidP="00047258">
      <w:pPr>
        <w:pStyle w:val="Default"/>
        <w:spacing w:line="360" w:lineRule="auto"/>
        <w:ind w:left="397"/>
        <w:rPr>
          <w:lang w:val="en-US"/>
        </w:rPr>
      </w:pPr>
      <w:r>
        <w:t>Pasal 35</w:t>
      </w:r>
    </w:p>
    <w:p w:rsidR="00E30DBF" w:rsidRDefault="00E30DBF" w:rsidP="00047258">
      <w:pPr>
        <w:pStyle w:val="Default"/>
        <w:spacing w:line="360" w:lineRule="auto"/>
        <w:ind w:left="964"/>
      </w:pPr>
      <w:r>
        <w:t>Ayat (1)</w:t>
      </w:r>
    </w:p>
    <w:p w:rsidR="00E30DBF" w:rsidRDefault="00E30DBF" w:rsidP="00047258">
      <w:pPr>
        <w:pStyle w:val="Default"/>
        <w:spacing w:line="360" w:lineRule="auto"/>
        <w:ind w:left="1418"/>
      </w:pPr>
      <w:r>
        <w:t xml:space="preserve">Cukup jelas. </w:t>
      </w:r>
    </w:p>
    <w:p w:rsidR="00E30DBF" w:rsidRDefault="00E30DBF" w:rsidP="00047258">
      <w:pPr>
        <w:pStyle w:val="Default"/>
        <w:spacing w:line="360" w:lineRule="auto"/>
        <w:ind w:left="964"/>
      </w:pPr>
      <w:r>
        <w:t>Ayat (2)</w:t>
      </w:r>
    </w:p>
    <w:p w:rsidR="00E30DBF" w:rsidRDefault="00E30DBF" w:rsidP="00047258">
      <w:pPr>
        <w:pStyle w:val="Default"/>
        <w:spacing w:line="360" w:lineRule="auto"/>
        <w:ind w:left="1418"/>
      </w:pPr>
      <w:r>
        <w:t xml:space="preserve">Cukup jelas. </w:t>
      </w:r>
    </w:p>
    <w:p w:rsidR="00E30DBF" w:rsidRDefault="00E30DBF" w:rsidP="00047258">
      <w:pPr>
        <w:pStyle w:val="Default"/>
        <w:spacing w:line="360" w:lineRule="auto"/>
        <w:ind w:left="964"/>
      </w:pPr>
      <w:r>
        <w:t>Ayat (3)</w:t>
      </w:r>
    </w:p>
    <w:p w:rsidR="00E30DBF" w:rsidRDefault="00E30DBF" w:rsidP="00047258">
      <w:pPr>
        <w:autoSpaceDE w:val="0"/>
        <w:autoSpaceDN w:val="0"/>
        <w:adjustRightInd w:val="0"/>
        <w:spacing w:line="360" w:lineRule="auto"/>
        <w:ind w:left="1418"/>
        <w:jc w:val="both"/>
        <w:rPr>
          <w:rFonts w:ascii="Bookman Old Style" w:hAnsi="Bookman Old Style" w:cs="BookmanOldStyle"/>
          <w:sz w:val="24"/>
          <w:szCs w:val="24"/>
        </w:rPr>
      </w:pPr>
      <w:proofErr w:type="gramStart"/>
      <w:r>
        <w:rPr>
          <w:rFonts w:ascii="Bookman Old Style" w:hAnsi="Bookman Old Style"/>
          <w:sz w:val="24"/>
          <w:szCs w:val="24"/>
        </w:rPr>
        <w:t>Cukup jelas</w:t>
      </w:r>
      <w:r>
        <w:rPr>
          <w:rFonts w:ascii="Bookman Old Style" w:hAnsi="Bookman Old Style" w:cs="BookmanOldStyle"/>
          <w:sz w:val="24"/>
          <w:szCs w:val="24"/>
          <w:lang w:val="id-ID"/>
        </w:rPr>
        <w:t>.</w:t>
      </w:r>
      <w:proofErr w:type="gramEnd"/>
    </w:p>
    <w:p w:rsidR="009156D8" w:rsidRDefault="009156D8" w:rsidP="00047258">
      <w:pPr>
        <w:pStyle w:val="Default"/>
        <w:spacing w:line="360" w:lineRule="auto"/>
        <w:ind w:left="397"/>
      </w:pPr>
      <w:r>
        <w:t>Pasal 36</w:t>
      </w:r>
    </w:p>
    <w:p w:rsidR="009156D8" w:rsidRDefault="009156D8" w:rsidP="00047258">
      <w:pPr>
        <w:pStyle w:val="Default"/>
        <w:spacing w:line="360" w:lineRule="auto"/>
        <w:ind w:left="964"/>
      </w:pPr>
      <w:r>
        <w:t xml:space="preserve">Cukup jelas. </w:t>
      </w:r>
    </w:p>
    <w:p w:rsidR="009156D8" w:rsidRDefault="009156D8" w:rsidP="00047258">
      <w:pPr>
        <w:pStyle w:val="Default"/>
        <w:spacing w:line="360" w:lineRule="auto"/>
        <w:ind w:left="964"/>
      </w:pPr>
    </w:p>
    <w:p w:rsidR="009156D8" w:rsidRDefault="009156D8" w:rsidP="00047258">
      <w:pPr>
        <w:pStyle w:val="Default"/>
        <w:spacing w:line="360" w:lineRule="auto"/>
        <w:ind w:left="397"/>
      </w:pPr>
      <w:r>
        <w:t>Pasal 37</w:t>
      </w:r>
    </w:p>
    <w:p w:rsidR="009156D8" w:rsidRDefault="009156D8" w:rsidP="00047258">
      <w:pPr>
        <w:pStyle w:val="Default"/>
        <w:spacing w:line="360" w:lineRule="auto"/>
        <w:ind w:left="964"/>
      </w:pPr>
      <w:r>
        <w:t xml:space="preserve">Cukup jelas. </w:t>
      </w:r>
    </w:p>
    <w:p w:rsidR="009156D8" w:rsidRPr="004A5659" w:rsidRDefault="009156D8" w:rsidP="004A5659">
      <w:pPr>
        <w:pStyle w:val="Default"/>
        <w:spacing w:line="360" w:lineRule="auto"/>
        <w:rPr>
          <w:lang w:val="en-ID"/>
        </w:rPr>
      </w:pPr>
    </w:p>
    <w:tbl>
      <w:tblPr>
        <w:tblpPr w:leftFromText="180" w:rightFromText="180" w:vertAnchor="text" w:horzAnchor="page" w:tblpX="2109" w:tblpY="7501"/>
        <w:tblW w:w="0" w:type="auto"/>
        <w:tblLook w:val="04A0" w:firstRow="1" w:lastRow="0" w:firstColumn="1" w:lastColumn="0" w:noHBand="0" w:noVBand="1"/>
      </w:tblPr>
      <w:tblGrid>
        <w:gridCol w:w="2872"/>
      </w:tblGrid>
      <w:tr w:rsidR="009156D8" w:rsidTr="008C53C9">
        <w:trPr>
          <w:trHeight w:val="1676"/>
        </w:trPr>
        <w:tc>
          <w:tcPr>
            <w:tcW w:w="2872" w:type="dxa"/>
          </w:tcPr>
          <w:p w:rsidR="009156D8" w:rsidRDefault="009156D8" w:rsidP="00047258">
            <w:pPr>
              <w:autoSpaceDE w:val="0"/>
              <w:autoSpaceDN w:val="0"/>
              <w:adjustRightInd w:val="0"/>
              <w:spacing w:before="120" w:after="200" w:line="360" w:lineRule="auto"/>
              <w:jc w:val="both"/>
              <w:rPr>
                <w:rFonts w:ascii="Bookman Old Style" w:hAnsi="Bookman Old Style"/>
                <w:lang w:val="id-ID"/>
              </w:rPr>
            </w:pPr>
          </w:p>
        </w:tc>
      </w:tr>
    </w:tbl>
    <w:p w:rsidR="009156D8" w:rsidRPr="00E86473" w:rsidRDefault="009156D8" w:rsidP="004A5659">
      <w:pPr>
        <w:autoSpaceDE w:val="0"/>
        <w:autoSpaceDN w:val="0"/>
        <w:adjustRightInd w:val="0"/>
        <w:spacing w:before="600" w:line="360" w:lineRule="auto"/>
        <w:ind w:left="0"/>
        <w:rPr>
          <w:rFonts w:ascii="Bookman Old Style" w:hAnsi="Bookman Old Style" w:cs="Arial"/>
          <w:szCs w:val="24"/>
        </w:rPr>
      </w:pPr>
      <w:proofErr w:type="gramStart"/>
      <w:r w:rsidRPr="00E86473">
        <w:rPr>
          <w:rFonts w:ascii="Bookman Old Style" w:hAnsi="Bookman Old Style"/>
          <w:szCs w:val="24"/>
        </w:rPr>
        <w:t>TAMBAHAN  LEMBARAN</w:t>
      </w:r>
      <w:proofErr w:type="gramEnd"/>
      <w:r w:rsidRPr="00E86473">
        <w:rPr>
          <w:rFonts w:ascii="Bookman Old Style" w:hAnsi="Bookman Old Style"/>
          <w:szCs w:val="24"/>
        </w:rPr>
        <w:t xml:space="preserve">  DAERAH  KABUPATEN  WAJO  TAHUN  2016  NOMOR 6</w:t>
      </w:r>
      <w:r w:rsidR="004905B5">
        <w:rPr>
          <w:rFonts w:ascii="Bookman Old Style" w:hAnsi="Bookman Old Style"/>
          <w:szCs w:val="24"/>
        </w:rPr>
        <w:t>4</w:t>
      </w:r>
    </w:p>
    <w:p w:rsidR="009156D8" w:rsidRDefault="009156D8" w:rsidP="00047258">
      <w:pPr>
        <w:tabs>
          <w:tab w:val="left" w:pos="480"/>
          <w:tab w:val="left" w:pos="840"/>
          <w:tab w:val="left" w:pos="1200"/>
          <w:tab w:val="left" w:pos="2040"/>
          <w:tab w:val="left" w:pos="2520"/>
        </w:tabs>
        <w:spacing w:line="360" w:lineRule="auto"/>
        <w:ind w:left="0"/>
        <w:jc w:val="center"/>
        <w:rPr>
          <w:rFonts w:ascii="Bookman Old Style" w:hAnsi="Bookman Old Style"/>
          <w:sz w:val="24"/>
          <w:szCs w:val="24"/>
        </w:rPr>
      </w:pPr>
    </w:p>
    <w:p w:rsidR="009156D8" w:rsidRDefault="009156D8" w:rsidP="00047258">
      <w:pPr>
        <w:tabs>
          <w:tab w:val="left" w:pos="480"/>
          <w:tab w:val="left" w:pos="840"/>
          <w:tab w:val="left" w:pos="1200"/>
          <w:tab w:val="left" w:pos="2040"/>
          <w:tab w:val="left" w:pos="2520"/>
        </w:tabs>
        <w:spacing w:line="360" w:lineRule="auto"/>
        <w:ind w:left="0"/>
        <w:jc w:val="center"/>
        <w:rPr>
          <w:rFonts w:ascii="Bookman Old Style" w:hAnsi="Bookman Old Style"/>
          <w:sz w:val="24"/>
          <w:szCs w:val="24"/>
        </w:rPr>
      </w:pPr>
    </w:p>
    <w:p w:rsidR="009156D8" w:rsidRPr="009156D8" w:rsidRDefault="009156D8" w:rsidP="00047258">
      <w:pPr>
        <w:tabs>
          <w:tab w:val="left" w:pos="480"/>
          <w:tab w:val="left" w:pos="840"/>
          <w:tab w:val="left" w:pos="1200"/>
          <w:tab w:val="left" w:pos="2040"/>
          <w:tab w:val="left" w:pos="2520"/>
        </w:tabs>
        <w:spacing w:line="360" w:lineRule="auto"/>
        <w:ind w:left="0"/>
        <w:jc w:val="center"/>
        <w:rPr>
          <w:rFonts w:ascii="Bookman Old Style" w:hAnsi="Bookman Old Style"/>
          <w:sz w:val="24"/>
          <w:szCs w:val="24"/>
        </w:rPr>
      </w:pPr>
    </w:p>
    <w:sectPr w:rsidR="009156D8" w:rsidRPr="009156D8" w:rsidSect="00D7047E">
      <w:footerReference w:type="default" r:id="rId9"/>
      <w:pgSz w:w="11907" w:h="18711" w:code="5"/>
      <w:pgMar w:top="1440" w:right="1701" w:bottom="1440" w:left="1701" w:header="709" w:footer="134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BB" w:rsidRDefault="006B61BB" w:rsidP="00DE465B">
      <w:r>
        <w:separator/>
      </w:r>
    </w:p>
  </w:endnote>
  <w:endnote w:type="continuationSeparator" w:id="0">
    <w:p w:rsidR="006B61BB" w:rsidRDefault="006B61BB" w:rsidP="00DE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OldStyle">
    <w:altName w:val="Times New Roman"/>
    <w:panose1 w:val="00000000000000000000"/>
    <w:charset w:val="00"/>
    <w:family w:val="auto"/>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761328"/>
      <w:docPartObj>
        <w:docPartGallery w:val="Page Numbers (Bottom of Page)"/>
        <w:docPartUnique/>
      </w:docPartObj>
    </w:sdtPr>
    <w:sdtEndPr>
      <w:rPr>
        <w:noProof/>
      </w:rPr>
    </w:sdtEndPr>
    <w:sdtContent>
      <w:p w:rsidR="00D7047E" w:rsidRDefault="00D7047E">
        <w:pPr>
          <w:pStyle w:val="Footer"/>
          <w:jc w:val="right"/>
        </w:pPr>
        <w:r>
          <w:fldChar w:fldCharType="begin"/>
        </w:r>
        <w:r>
          <w:instrText xml:space="preserve"> PAGE   \* MERGEFORMAT </w:instrText>
        </w:r>
        <w:r>
          <w:fldChar w:fldCharType="separate"/>
        </w:r>
        <w:r w:rsidR="0002036E">
          <w:rPr>
            <w:noProof/>
          </w:rPr>
          <w:t>23</w:t>
        </w:r>
        <w:r>
          <w:rPr>
            <w:noProof/>
          </w:rPr>
          <w:fldChar w:fldCharType="end"/>
        </w:r>
      </w:p>
    </w:sdtContent>
  </w:sdt>
  <w:p w:rsidR="00D83F73" w:rsidRPr="00D7047E" w:rsidRDefault="00D7047E" w:rsidP="00D7047E">
    <w:pPr>
      <w:pStyle w:val="Footer"/>
      <w:tabs>
        <w:tab w:val="clear" w:pos="4513"/>
        <w:tab w:val="clear" w:pos="9026"/>
        <w:tab w:val="left" w:pos="68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BB" w:rsidRDefault="006B61BB" w:rsidP="00DE465B">
      <w:r>
        <w:separator/>
      </w:r>
    </w:p>
  </w:footnote>
  <w:footnote w:type="continuationSeparator" w:id="0">
    <w:p w:rsidR="006B61BB" w:rsidRDefault="006B61BB" w:rsidP="00DE4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4007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7C4305"/>
    <w:multiLevelType w:val="hybridMultilevel"/>
    <w:tmpl w:val="5540E928"/>
    <w:lvl w:ilvl="0" w:tplc="D910D6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DC2774"/>
    <w:multiLevelType w:val="hybridMultilevel"/>
    <w:tmpl w:val="5540E928"/>
    <w:lvl w:ilvl="0" w:tplc="D910D6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AA3C5D"/>
    <w:multiLevelType w:val="hybridMultilevel"/>
    <w:tmpl w:val="F0347912"/>
    <w:lvl w:ilvl="0" w:tplc="C0C864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C73DF6"/>
    <w:multiLevelType w:val="hybridMultilevel"/>
    <w:tmpl w:val="0C1C06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810250"/>
    <w:multiLevelType w:val="hybridMultilevel"/>
    <w:tmpl w:val="CAF0D87C"/>
    <w:lvl w:ilvl="0" w:tplc="B3E4CD14">
      <w:start w:val="1"/>
      <w:numFmt w:val="lowerLetter"/>
      <w:lvlText w:val="%1."/>
      <w:lvlJc w:val="left"/>
      <w:pPr>
        <w:ind w:left="2194" w:hanging="360"/>
      </w:pPr>
      <w:rPr>
        <w:rFonts w:ascii="Bookman Old Style" w:hAnsi="Bookman Old Style" w:cs="Times New Roman" w:hint="default"/>
        <w:sz w:val="24"/>
      </w:rPr>
    </w:lvl>
    <w:lvl w:ilvl="1" w:tplc="04210019">
      <w:start w:val="1"/>
      <w:numFmt w:val="lowerLetter"/>
      <w:lvlText w:val="%2."/>
      <w:lvlJc w:val="left"/>
      <w:pPr>
        <w:ind w:left="2914"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22380985"/>
    <w:multiLevelType w:val="hybridMultilevel"/>
    <w:tmpl w:val="1AF8060A"/>
    <w:lvl w:ilvl="0" w:tplc="279628D0">
      <w:start w:val="1"/>
      <w:numFmt w:val="lowerLetter"/>
      <w:lvlText w:val="%1."/>
      <w:lvlJc w:val="left"/>
      <w:pPr>
        <w:ind w:left="720" w:hanging="360"/>
      </w:pPr>
      <w:rPr>
        <w:rFonts w:ascii="Bookman Old Style" w:eastAsia="Calibri" w:hAnsi="Bookman Old Style"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BF15A0"/>
    <w:multiLevelType w:val="hybridMultilevel"/>
    <w:tmpl w:val="AB22E2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B2D1935"/>
    <w:multiLevelType w:val="hybridMultilevel"/>
    <w:tmpl w:val="6CA6A19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481C14"/>
    <w:multiLevelType w:val="hybridMultilevel"/>
    <w:tmpl w:val="B24810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DD02711"/>
    <w:multiLevelType w:val="hybridMultilevel"/>
    <w:tmpl w:val="9C10C2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2F7E26"/>
    <w:multiLevelType w:val="hybridMultilevel"/>
    <w:tmpl w:val="9468D76E"/>
    <w:lvl w:ilvl="0" w:tplc="04090019">
      <w:start w:val="1"/>
      <w:numFmt w:val="lowerLetter"/>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2">
    <w:nsid w:val="4A060208"/>
    <w:multiLevelType w:val="hybridMultilevel"/>
    <w:tmpl w:val="89A4EBE6"/>
    <w:lvl w:ilvl="0" w:tplc="120479C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4A207F63"/>
    <w:multiLevelType w:val="hybridMultilevel"/>
    <w:tmpl w:val="0C3E2A2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375AD8D6">
      <w:start w:val="2"/>
      <w:numFmt w:val="decimal"/>
      <w:lvlText w:val="%6."/>
      <w:lvlJc w:val="left"/>
      <w:pPr>
        <w:ind w:left="4320" w:hanging="18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E501639"/>
    <w:multiLevelType w:val="hybridMultilevel"/>
    <w:tmpl w:val="5540E928"/>
    <w:lvl w:ilvl="0" w:tplc="D910D6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FC83BF0"/>
    <w:multiLevelType w:val="hybridMultilevel"/>
    <w:tmpl w:val="89A4EBE6"/>
    <w:lvl w:ilvl="0" w:tplc="120479C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61A53564"/>
    <w:multiLevelType w:val="hybridMultilevel"/>
    <w:tmpl w:val="177A1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52422B"/>
    <w:multiLevelType w:val="hybridMultilevel"/>
    <w:tmpl w:val="50D8EE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4A55905"/>
    <w:multiLevelType w:val="hybridMultilevel"/>
    <w:tmpl w:val="69BAA594"/>
    <w:lvl w:ilvl="0" w:tplc="B1E8C168">
      <w:start w:val="3"/>
      <w:numFmt w:val="bullet"/>
      <w:lvlText w:val="-"/>
      <w:lvlJc w:val="left"/>
      <w:pPr>
        <w:ind w:left="840" w:hanging="360"/>
      </w:pPr>
      <w:rPr>
        <w:rFonts w:ascii="Bookman Old Style" w:eastAsia="Calibri" w:hAnsi="Bookman Old Style" w:cs="Times New Roman" w:hint="default"/>
      </w:rPr>
    </w:lvl>
    <w:lvl w:ilvl="1" w:tplc="04210003" w:tentative="1">
      <w:start w:val="1"/>
      <w:numFmt w:val="bullet"/>
      <w:lvlText w:val="o"/>
      <w:lvlJc w:val="left"/>
      <w:pPr>
        <w:ind w:left="1560" w:hanging="360"/>
      </w:pPr>
      <w:rPr>
        <w:rFonts w:ascii="Courier New" w:hAnsi="Courier New" w:cs="Courier New" w:hint="default"/>
      </w:rPr>
    </w:lvl>
    <w:lvl w:ilvl="2" w:tplc="04210005" w:tentative="1">
      <w:start w:val="1"/>
      <w:numFmt w:val="bullet"/>
      <w:lvlText w:val=""/>
      <w:lvlJc w:val="left"/>
      <w:pPr>
        <w:ind w:left="2280" w:hanging="360"/>
      </w:pPr>
      <w:rPr>
        <w:rFonts w:ascii="Wingdings" w:hAnsi="Wingdings" w:hint="default"/>
      </w:rPr>
    </w:lvl>
    <w:lvl w:ilvl="3" w:tplc="04210001" w:tentative="1">
      <w:start w:val="1"/>
      <w:numFmt w:val="bullet"/>
      <w:lvlText w:val=""/>
      <w:lvlJc w:val="left"/>
      <w:pPr>
        <w:ind w:left="3000" w:hanging="360"/>
      </w:pPr>
      <w:rPr>
        <w:rFonts w:ascii="Symbol" w:hAnsi="Symbol" w:hint="default"/>
      </w:rPr>
    </w:lvl>
    <w:lvl w:ilvl="4" w:tplc="04210003" w:tentative="1">
      <w:start w:val="1"/>
      <w:numFmt w:val="bullet"/>
      <w:lvlText w:val="o"/>
      <w:lvlJc w:val="left"/>
      <w:pPr>
        <w:ind w:left="3720" w:hanging="360"/>
      </w:pPr>
      <w:rPr>
        <w:rFonts w:ascii="Courier New" w:hAnsi="Courier New" w:cs="Courier New" w:hint="default"/>
      </w:rPr>
    </w:lvl>
    <w:lvl w:ilvl="5" w:tplc="04210005" w:tentative="1">
      <w:start w:val="1"/>
      <w:numFmt w:val="bullet"/>
      <w:lvlText w:val=""/>
      <w:lvlJc w:val="left"/>
      <w:pPr>
        <w:ind w:left="4440" w:hanging="360"/>
      </w:pPr>
      <w:rPr>
        <w:rFonts w:ascii="Wingdings" w:hAnsi="Wingdings" w:hint="default"/>
      </w:rPr>
    </w:lvl>
    <w:lvl w:ilvl="6" w:tplc="04210001" w:tentative="1">
      <w:start w:val="1"/>
      <w:numFmt w:val="bullet"/>
      <w:lvlText w:val=""/>
      <w:lvlJc w:val="left"/>
      <w:pPr>
        <w:ind w:left="5160" w:hanging="360"/>
      </w:pPr>
      <w:rPr>
        <w:rFonts w:ascii="Symbol" w:hAnsi="Symbol" w:hint="default"/>
      </w:rPr>
    </w:lvl>
    <w:lvl w:ilvl="7" w:tplc="04210003" w:tentative="1">
      <w:start w:val="1"/>
      <w:numFmt w:val="bullet"/>
      <w:lvlText w:val="o"/>
      <w:lvlJc w:val="left"/>
      <w:pPr>
        <w:ind w:left="5880" w:hanging="360"/>
      </w:pPr>
      <w:rPr>
        <w:rFonts w:ascii="Courier New" w:hAnsi="Courier New" w:cs="Courier New" w:hint="default"/>
      </w:rPr>
    </w:lvl>
    <w:lvl w:ilvl="8" w:tplc="04210005" w:tentative="1">
      <w:start w:val="1"/>
      <w:numFmt w:val="bullet"/>
      <w:lvlText w:val=""/>
      <w:lvlJc w:val="left"/>
      <w:pPr>
        <w:ind w:left="6600" w:hanging="360"/>
      </w:pPr>
      <w:rPr>
        <w:rFonts w:ascii="Wingdings" w:hAnsi="Wingdings" w:hint="default"/>
      </w:rPr>
    </w:lvl>
  </w:abstractNum>
  <w:abstractNum w:abstractNumId="19">
    <w:nsid w:val="64AD1A87"/>
    <w:multiLevelType w:val="hybridMultilevel"/>
    <w:tmpl w:val="1AF8060A"/>
    <w:lvl w:ilvl="0" w:tplc="279628D0">
      <w:start w:val="1"/>
      <w:numFmt w:val="lowerLetter"/>
      <w:lvlText w:val="%1."/>
      <w:lvlJc w:val="left"/>
      <w:pPr>
        <w:ind w:left="720" w:hanging="360"/>
      </w:pPr>
      <w:rPr>
        <w:rFonts w:ascii="Bookman Old Style" w:eastAsia="Calibri" w:hAnsi="Bookman Old Style"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E93FD1"/>
    <w:multiLevelType w:val="hybridMultilevel"/>
    <w:tmpl w:val="3B9675D0"/>
    <w:lvl w:ilvl="0" w:tplc="AD949D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C6824A3"/>
    <w:multiLevelType w:val="hybridMultilevel"/>
    <w:tmpl w:val="AB22E2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C9320DD"/>
    <w:multiLevelType w:val="hybridMultilevel"/>
    <w:tmpl w:val="01429A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F862BAA"/>
    <w:multiLevelType w:val="hybridMultilevel"/>
    <w:tmpl w:val="DC4CF530"/>
    <w:lvl w:ilvl="0" w:tplc="6F6018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FF677F3"/>
    <w:multiLevelType w:val="hybridMultilevel"/>
    <w:tmpl w:val="89A4EBE6"/>
    <w:lvl w:ilvl="0" w:tplc="120479C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749006ED"/>
    <w:multiLevelType w:val="hybridMultilevel"/>
    <w:tmpl w:val="AB22E2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D7A1440"/>
    <w:multiLevelType w:val="hybridMultilevel"/>
    <w:tmpl w:val="73921130"/>
    <w:lvl w:ilvl="0" w:tplc="2D30DBF8">
      <w:start w:val="1"/>
      <w:numFmt w:val="upperRoman"/>
      <w:lvlText w:val="%1."/>
      <w:lvlJc w:val="left"/>
      <w:pPr>
        <w:ind w:left="1080" w:hanging="72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6"/>
  </w:num>
  <w:num w:numId="2">
    <w:abstractNumId w:val="6"/>
  </w:num>
  <w:num w:numId="3">
    <w:abstractNumId w:val="17"/>
  </w:num>
  <w:num w:numId="4">
    <w:abstractNumId w:val="13"/>
  </w:num>
  <w:num w:numId="5">
    <w:abstractNumId w:val="8"/>
  </w:num>
  <w:num w:numId="6">
    <w:abstractNumId w:val="23"/>
  </w:num>
  <w:num w:numId="7">
    <w:abstractNumId w:val="12"/>
  </w:num>
  <w:num w:numId="8">
    <w:abstractNumId w:val="10"/>
  </w:num>
  <w:num w:numId="9">
    <w:abstractNumId w:val="15"/>
  </w:num>
  <w:num w:numId="10">
    <w:abstractNumId w:val="4"/>
  </w:num>
  <w:num w:numId="11">
    <w:abstractNumId w:val="24"/>
  </w:num>
  <w:num w:numId="12">
    <w:abstractNumId w:val="9"/>
  </w:num>
  <w:num w:numId="13">
    <w:abstractNumId w:val="22"/>
  </w:num>
  <w:num w:numId="14">
    <w:abstractNumId w:val="18"/>
  </w:num>
  <w:num w:numId="15">
    <w:abstractNumId w:val="21"/>
  </w:num>
  <w:num w:numId="16">
    <w:abstractNumId w:val="25"/>
  </w:num>
  <w:num w:numId="17">
    <w:abstractNumId w:val="7"/>
  </w:num>
  <w:num w:numId="18">
    <w:abstractNumId w:val="1"/>
  </w:num>
  <w:num w:numId="19">
    <w:abstractNumId w:val="20"/>
  </w:num>
  <w:num w:numId="20">
    <w:abstractNumId w:val="3"/>
  </w:num>
  <w:num w:numId="21">
    <w:abstractNumId w:val="0"/>
  </w:num>
  <w:num w:numId="22">
    <w:abstractNumId w:val="11"/>
  </w:num>
  <w:num w:numId="23">
    <w:abstractNumId w:val="19"/>
  </w:num>
  <w:num w:numId="24">
    <w:abstractNumId w:val="14"/>
  </w:num>
  <w:num w:numId="25">
    <w:abstractNumId w:val="2"/>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2C83"/>
    <w:rsid w:val="0000075C"/>
    <w:rsid w:val="00002071"/>
    <w:rsid w:val="000035B0"/>
    <w:rsid w:val="00006108"/>
    <w:rsid w:val="0002036E"/>
    <w:rsid w:val="00033F42"/>
    <w:rsid w:val="00037129"/>
    <w:rsid w:val="00047258"/>
    <w:rsid w:val="00063728"/>
    <w:rsid w:val="00064468"/>
    <w:rsid w:val="00065B09"/>
    <w:rsid w:val="000663ED"/>
    <w:rsid w:val="00067445"/>
    <w:rsid w:val="000716F0"/>
    <w:rsid w:val="00072B57"/>
    <w:rsid w:val="00077E73"/>
    <w:rsid w:val="00080148"/>
    <w:rsid w:val="00081125"/>
    <w:rsid w:val="00081161"/>
    <w:rsid w:val="00093817"/>
    <w:rsid w:val="00097F58"/>
    <w:rsid w:val="000A2D91"/>
    <w:rsid w:val="000D2F45"/>
    <w:rsid w:val="000D3805"/>
    <w:rsid w:val="000F048C"/>
    <w:rsid w:val="000F4015"/>
    <w:rsid w:val="00101C18"/>
    <w:rsid w:val="001138B7"/>
    <w:rsid w:val="00116100"/>
    <w:rsid w:val="0012402F"/>
    <w:rsid w:val="00144F15"/>
    <w:rsid w:val="00147482"/>
    <w:rsid w:val="00155B17"/>
    <w:rsid w:val="00160046"/>
    <w:rsid w:val="00161DE6"/>
    <w:rsid w:val="00161F19"/>
    <w:rsid w:val="0016226B"/>
    <w:rsid w:val="00164A0F"/>
    <w:rsid w:val="0016597E"/>
    <w:rsid w:val="0016714E"/>
    <w:rsid w:val="00175341"/>
    <w:rsid w:val="00180B7B"/>
    <w:rsid w:val="00187BE6"/>
    <w:rsid w:val="0019169F"/>
    <w:rsid w:val="00194B1A"/>
    <w:rsid w:val="001978CF"/>
    <w:rsid w:val="001A6ABF"/>
    <w:rsid w:val="001C2474"/>
    <w:rsid w:val="001C4BF0"/>
    <w:rsid w:val="001C4FC9"/>
    <w:rsid w:val="001C6F3F"/>
    <w:rsid w:val="001E641F"/>
    <w:rsid w:val="001E7EF3"/>
    <w:rsid w:val="0022119E"/>
    <w:rsid w:val="002278B3"/>
    <w:rsid w:val="00236860"/>
    <w:rsid w:val="00255057"/>
    <w:rsid w:val="00256871"/>
    <w:rsid w:val="00260E98"/>
    <w:rsid w:val="00275C09"/>
    <w:rsid w:val="0027604A"/>
    <w:rsid w:val="00280026"/>
    <w:rsid w:val="0029496E"/>
    <w:rsid w:val="002A5F3B"/>
    <w:rsid w:val="002A7A9D"/>
    <w:rsid w:val="002A7D2D"/>
    <w:rsid w:val="002B24B8"/>
    <w:rsid w:val="002C17DA"/>
    <w:rsid w:val="002E3DC5"/>
    <w:rsid w:val="002E3EA3"/>
    <w:rsid w:val="002E59FB"/>
    <w:rsid w:val="002F224E"/>
    <w:rsid w:val="002F7C2B"/>
    <w:rsid w:val="00315EBB"/>
    <w:rsid w:val="00322714"/>
    <w:rsid w:val="003228B6"/>
    <w:rsid w:val="003238A8"/>
    <w:rsid w:val="00334766"/>
    <w:rsid w:val="00345E0C"/>
    <w:rsid w:val="00346EFF"/>
    <w:rsid w:val="00351C24"/>
    <w:rsid w:val="0035282B"/>
    <w:rsid w:val="00363539"/>
    <w:rsid w:val="0036659D"/>
    <w:rsid w:val="0038265E"/>
    <w:rsid w:val="003B0B25"/>
    <w:rsid w:val="003C261C"/>
    <w:rsid w:val="003C4761"/>
    <w:rsid w:val="003F78FB"/>
    <w:rsid w:val="0040453A"/>
    <w:rsid w:val="004068F2"/>
    <w:rsid w:val="004150F0"/>
    <w:rsid w:val="00416DB6"/>
    <w:rsid w:val="004173B0"/>
    <w:rsid w:val="004250DF"/>
    <w:rsid w:val="00427E0E"/>
    <w:rsid w:val="004355DD"/>
    <w:rsid w:val="004417C0"/>
    <w:rsid w:val="00457810"/>
    <w:rsid w:val="00457D17"/>
    <w:rsid w:val="004623D7"/>
    <w:rsid w:val="00476217"/>
    <w:rsid w:val="004905B5"/>
    <w:rsid w:val="00491FC9"/>
    <w:rsid w:val="00496EC6"/>
    <w:rsid w:val="004A55BB"/>
    <w:rsid w:val="004A5659"/>
    <w:rsid w:val="004B42A1"/>
    <w:rsid w:val="004D0525"/>
    <w:rsid w:val="004F4A1C"/>
    <w:rsid w:val="005011D8"/>
    <w:rsid w:val="0051251E"/>
    <w:rsid w:val="00514BCE"/>
    <w:rsid w:val="00551911"/>
    <w:rsid w:val="00563258"/>
    <w:rsid w:val="00564AB7"/>
    <w:rsid w:val="00566047"/>
    <w:rsid w:val="00567C7D"/>
    <w:rsid w:val="00572AC4"/>
    <w:rsid w:val="0059465F"/>
    <w:rsid w:val="00595F59"/>
    <w:rsid w:val="005A0604"/>
    <w:rsid w:val="005B33B9"/>
    <w:rsid w:val="005C19F2"/>
    <w:rsid w:val="005C24A9"/>
    <w:rsid w:val="005C2A70"/>
    <w:rsid w:val="005C6ED5"/>
    <w:rsid w:val="005D6A75"/>
    <w:rsid w:val="005E22C6"/>
    <w:rsid w:val="005E2E77"/>
    <w:rsid w:val="005E6730"/>
    <w:rsid w:val="005F5187"/>
    <w:rsid w:val="005F66A8"/>
    <w:rsid w:val="00622C83"/>
    <w:rsid w:val="0062345A"/>
    <w:rsid w:val="00632AA8"/>
    <w:rsid w:val="00635374"/>
    <w:rsid w:val="00636C58"/>
    <w:rsid w:val="0064056A"/>
    <w:rsid w:val="00644FC3"/>
    <w:rsid w:val="00655C4F"/>
    <w:rsid w:val="006619D3"/>
    <w:rsid w:val="00672B44"/>
    <w:rsid w:val="00692A4A"/>
    <w:rsid w:val="006948D7"/>
    <w:rsid w:val="00696179"/>
    <w:rsid w:val="0069797B"/>
    <w:rsid w:val="006B1092"/>
    <w:rsid w:val="006B61BB"/>
    <w:rsid w:val="006F5380"/>
    <w:rsid w:val="00702F4D"/>
    <w:rsid w:val="0070310F"/>
    <w:rsid w:val="00725CA4"/>
    <w:rsid w:val="00737391"/>
    <w:rsid w:val="00740378"/>
    <w:rsid w:val="00750101"/>
    <w:rsid w:val="00774A25"/>
    <w:rsid w:val="007761F6"/>
    <w:rsid w:val="007875CD"/>
    <w:rsid w:val="007A0EC7"/>
    <w:rsid w:val="007A309A"/>
    <w:rsid w:val="007B020D"/>
    <w:rsid w:val="007C307A"/>
    <w:rsid w:val="007D1955"/>
    <w:rsid w:val="00803E17"/>
    <w:rsid w:val="008058EF"/>
    <w:rsid w:val="00807021"/>
    <w:rsid w:val="008071C1"/>
    <w:rsid w:val="00816BEB"/>
    <w:rsid w:val="00820EEE"/>
    <w:rsid w:val="008243C3"/>
    <w:rsid w:val="008245A3"/>
    <w:rsid w:val="00825F1C"/>
    <w:rsid w:val="00826720"/>
    <w:rsid w:val="008308AC"/>
    <w:rsid w:val="008408EF"/>
    <w:rsid w:val="00841946"/>
    <w:rsid w:val="0084227B"/>
    <w:rsid w:val="00854964"/>
    <w:rsid w:val="00861219"/>
    <w:rsid w:val="00866280"/>
    <w:rsid w:val="00872822"/>
    <w:rsid w:val="00895D10"/>
    <w:rsid w:val="008B26ED"/>
    <w:rsid w:val="008B2E03"/>
    <w:rsid w:val="008B6525"/>
    <w:rsid w:val="008C3C49"/>
    <w:rsid w:val="008C53C9"/>
    <w:rsid w:val="008C75FC"/>
    <w:rsid w:val="008D5E93"/>
    <w:rsid w:val="008E5A69"/>
    <w:rsid w:val="008F6507"/>
    <w:rsid w:val="008F700E"/>
    <w:rsid w:val="00905056"/>
    <w:rsid w:val="00912B7B"/>
    <w:rsid w:val="009156D8"/>
    <w:rsid w:val="009218F1"/>
    <w:rsid w:val="0092491D"/>
    <w:rsid w:val="00924AED"/>
    <w:rsid w:val="0093795E"/>
    <w:rsid w:val="00953B1F"/>
    <w:rsid w:val="00986663"/>
    <w:rsid w:val="00992BAB"/>
    <w:rsid w:val="009A49B4"/>
    <w:rsid w:val="009A5C00"/>
    <w:rsid w:val="009A63FA"/>
    <w:rsid w:val="009B6D24"/>
    <w:rsid w:val="009B7D5B"/>
    <w:rsid w:val="009C706B"/>
    <w:rsid w:val="009E3BD5"/>
    <w:rsid w:val="00A100AF"/>
    <w:rsid w:val="00A12FA1"/>
    <w:rsid w:val="00A143F3"/>
    <w:rsid w:val="00A36CF8"/>
    <w:rsid w:val="00A4618C"/>
    <w:rsid w:val="00A5425D"/>
    <w:rsid w:val="00A64FE0"/>
    <w:rsid w:val="00A6701A"/>
    <w:rsid w:val="00A73EE3"/>
    <w:rsid w:val="00A905A5"/>
    <w:rsid w:val="00A93B3C"/>
    <w:rsid w:val="00AB5BA6"/>
    <w:rsid w:val="00AC0809"/>
    <w:rsid w:val="00AD7CC7"/>
    <w:rsid w:val="00AE11C7"/>
    <w:rsid w:val="00AF65E5"/>
    <w:rsid w:val="00AF6BC2"/>
    <w:rsid w:val="00B04EA3"/>
    <w:rsid w:val="00B059AE"/>
    <w:rsid w:val="00B06876"/>
    <w:rsid w:val="00B11890"/>
    <w:rsid w:val="00B120FD"/>
    <w:rsid w:val="00B27F4B"/>
    <w:rsid w:val="00B37F25"/>
    <w:rsid w:val="00B424F0"/>
    <w:rsid w:val="00B43B1C"/>
    <w:rsid w:val="00B52DDC"/>
    <w:rsid w:val="00B662DF"/>
    <w:rsid w:val="00B67304"/>
    <w:rsid w:val="00B76E1A"/>
    <w:rsid w:val="00B905F7"/>
    <w:rsid w:val="00BA0852"/>
    <w:rsid w:val="00BA4C4F"/>
    <w:rsid w:val="00BB3011"/>
    <w:rsid w:val="00BC3C3C"/>
    <w:rsid w:val="00BC56B7"/>
    <w:rsid w:val="00BD14CA"/>
    <w:rsid w:val="00BD16EF"/>
    <w:rsid w:val="00BE5870"/>
    <w:rsid w:val="00BF6D50"/>
    <w:rsid w:val="00C10B27"/>
    <w:rsid w:val="00C1255B"/>
    <w:rsid w:val="00C22093"/>
    <w:rsid w:val="00C31AEC"/>
    <w:rsid w:val="00C71C03"/>
    <w:rsid w:val="00C825E1"/>
    <w:rsid w:val="00C872F1"/>
    <w:rsid w:val="00C960EE"/>
    <w:rsid w:val="00C961E9"/>
    <w:rsid w:val="00CC0E1B"/>
    <w:rsid w:val="00CC5488"/>
    <w:rsid w:val="00CD1CCA"/>
    <w:rsid w:val="00CE54ED"/>
    <w:rsid w:val="00CF5973"/>
    <w:rsid w:val="00D035C0"/>
    <w:rsid w:val="00D06D92"/>
    <w:rsid w:val="00D115BE"/>
    <w:rsid w:val="00D24EA2"/>
    <w:rsid w:val="00D302FF"/>
    <w:rsid w:val="00D341DC"/>
    <w:rsid w:val="00D43EBB"/>
    <w:rsid w:val="00D520FA"/>
    <w:rsid w:val="00D53D72"/>
    <w:rsid w:val="00D550A3"/>
    <w:rsid w:val="00D62749"/>
    <w:rsid w:val="00D7047E"/>
    <w:rsid w:val="00D70B36"/>
    <w:rsid w:val="00D839F6"/>
    <w:rsid w:val="00D83F73"/>
    <w:rsid w:val="00D94FFB"/>
    <w:rsid w:val="00D975E9"/>
    <w:rsid w:val="00DA019B"/>
    <w:rsid w:val="00DB5DC0"/>
    <w:rsid w:val="00DC00D0"/>
    <w:rsid w:val="00DC716F"/>
    <w:rsid w:val="00DE0932"/>
    <w:rsid w:val="00DE465B"/>
    <w:rsid w:val="00DF7DF6"/>
    <w:rsid w:val="00E1068B"/>
    <w:rsid w:val="00E114CD"/>
    <w:rsid w:val="00E14BC3"/>
    <w:rsid w:val="00E30DBF"/>
    <w:rsid w:val="00E33FCD"/>
    <w:rsid w:val="00E65D42"/>
    <w:rsid w:val="00E77B6A"/>
    <w:rsid w:val="00E8344F"/>
    <w:rsid w:val="00E86D99"/>
    <w:rsid w:val="00EA103B"/>
    <w:rsid w:val="00EA7411"/>
    <w:rsid w:val="00EB259B"/>
    <w:rsid w:val="00EC2E55"/>
    <w:rsid w:val="00EE31D0"/>
    <w:rsid w:val="00EF7C94"/>
    <w:rsid w:val="00F03F7D"/>
    <w:rsid w:val="00F072BC"/>
    <w:rsid w:val="00F108A9"/>
    <w:rsid w:val="00F131C2"/>
    <w:rsid w:val="00F13555"/>
    <w:rsid w:val="00F142EA"/>
    <w:rsid w:val="00F145A5"/>
    <w:rsid w:val="00F27351"/>
    <w:rsid w:val="00F313FF"/>
    <w:rsid w:val="00F326A3"/>
    <w:rsid w:val="00F3738D"/>
    <w:rsid w:val="00F37C30"/>
    <w:rsid w:val="00F64830"/>
    <w:rsid w:val="00F6556F"/>
    <w:rsid w:val="00F75078"/>
    <w:rsid w:val="00F75E4C"/>
    <w:rsid w:val="00F81D69"/>
    <w:rsid w:val="00F82FD7"/>
    <w:rsid w:val="00F94067"/>
    <w:rsid w:val="00FC1071"/>
    <w:rsid w:val="00FC107D"/>
    <w:rsid w:val="00FC1AC1"/>
    <w:rsid w:val="00FC5537"/>
    <w:rsid w:val="00FD1350"/>
    <w:rsid w:val="00FD1FE8"/>
    <w:rsid w:val="00FD689B"/>
    <w:rsid w:val="00FE538E"/>
    <w:rsid w:val="00FF71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C83"/>
    <w:pPr>
      <w:ind w:left="397"/>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2C83"/>
    <w:pPr>
      <w:autoSpaceDE w:val="0"/>
      <w:autoSpaceDN w:val="0"/>
      <w:adjustRightInd w:val="0"/>
    </w:pPr>
    <w:rPr>
      <w:rFonts w:ascii="Bookman Old Style" w:hAnsi="Bookman Old Style" w:cs="Bookman Old Style"/>
      <w:color w:val="000000"/>
      <w:sz w:val="24"/>
      <w:szCs w:val="24"/>
      <w:lang w:val="id-ID"/>
    </w:rPr>
  </w:style>
  <w:style w:type="paragraph" w:styleId="NoSpacing">
    <w:name w:val="No Spacing"/>
    <w:link w:val="NoSpacingChar"/>
    <w:uiPriority w:val="1"/>
    <w:qFormat/>
    <w:rsid w:val="00622C83"/>
    <w:rPr>
      <w:sz w:val="22"/>
      <w:szCs w:val="22"/>
    </w:rPr>
  </w:style>
  <w:style w:type="paragraph" w:customStyle="1" w:styleId="MediumGrid1-Accent21">
    <w:name w:val="Medium Grid 1 - Accent 21"/>
    <w:basedOn w:val="Normal"/>
    <w:uiPriority w:val="34"/>
    <w:qFormat/>
    <w:rsid w:val="00622C83"/>
    <w:pPr>
      <w:ind w:left="720"/>
      <w:contextualSpacing/>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14BC3"/>
    <w:rPr>
      <w:rFonts w:ascii="Tahoma" w:hAnsi="Tahoma"/>
      <w:sz w:val="16"/>
      <w:szCs w:val="16"/>
    </w:rPr>
  </w:style>
  <w:style w:type="character" w:customStyle="1" w:styleId="BalloonTextChar">
    <w:name w:val="Balloon Text Char"/>
    <w:link w:val="BalloonText"/>
    <w:uiPriority w:val="99"/>
    <w:semiHidden/>
    <w:rsid w:val="00E14BC3"/>
    <w:rPr>
      <w:rFonts w:ascii="Tahoma" w:hAnsi="Tahoma" w:cs="Tahoma"/>
      <w:sz w:val="16"/>
      <w:szCs w:val="16"/>
      <w:lang w:val="en-US"/>
    </w:rPr>
  </w:style>
  <w:style w:type="paragraph" w:styleId="Header">
    <w:name w:val="header"/>
    <w:basedOn w:val="Normal"/>
    <w:link w:val="HeaderChar"/>
    <w:uiPriority w:val="99"/>
    <w:unhideWhenUsed/>
    <w:rsid w:val="00DE465B"/>
    <w:pPr>
      <w:tabs>
        <w:tab w:val="center" w:pos="4513"/>
        <w:tab w:val="right" w:pos="9026"/>
      </w:tabs>
    </w:pPr>
    <w:rPr>
      <w:sz w:val="20"/>
      <w:szCs w:val="20"/>
    </w:rPr>
  </w:style>
  <w:style w:type="character" w:customStyle="1" w:styleId="HeaderChar">
    <w:name w:val="Header Char"/>
    <w:link w:val="Header"/>
    <w:uiPriority w:val="99"/>
    <w:rsid w:val="00DE465B"/>
    <w:rPr>
      <w:lang w:val="en-US"/>
    </w:rPr>
  </w:style>
  <w:style w:type="paragraph" w:styleId="Footer">
    <w:name w:val="footer"/>
    <w:basedOn w:val="Normal"/>
    <w:link w:val="FooterChar"/>
    <w:uiPriority w:val="99"/>
    <w:unhideWhenUsed/>
    <w:rsid w:val="00DE465B"/>
    <w:pPr>
      <w:tabs>
        <w:tab w:val="center" w:pos="4513"/>
        <w:tab w:val="right" w:pos="9026"/>
      </w:tabs>
    </w:pPr>
    <w:rPr>
      <w:sz w:val="20"/>
      <w:szCs w:val="20"/>
    </w:rPr>
  </w:style>
  <w:style w:type="character" w:customStyle="1" w:styleId="FooterChar">
    <w:name w:val="Footer Char"/>
    <w:link w:val="Footer"/>
    <w:uiPriority w:val="99"/>
    <w:rsid w:val="00DE465B"/>
    <w:rPr>
      <w:lang w:val="en-US"/>
    </w:rPr>
  </w:style>
  <w:style w:type="character" w:customStyle="1" w:styleId="NoSpacingChar">
    <w:name w:val="No Spacing Char"/>
    <w:link w:val="NoSpacing"/>
    <w:uiPriority w:val="1"/>
    <w:locked/>
    <w:rsid w:val="009156D8"/>
    <w:rPr>
      <w:sz w:val="22"/>
      <w:szCs w:val="22"/>
    </w:rPr>
  </w:style>
  <w:style w:type="paragraph" w:styleId="ListParagraph">
    <w:name w:val="List Paragraph"/>
    <w:basedOn w:val="Normal"/>
    <w:uiPriority w:val="34"/>
    <w:qFormat/>
    <w:rsid w:val="00C960EE"/>
    <w:pPr>
      <w:ind w:left="720"/>
      <w:contextualSpacing/>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C83"/>
    <w:pPr>
      <w:ind w:left="397"/>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2C83"/>
    <w:pPr>
      <w:autoSpaceDE w:val="0"/>
      <w:autoSpaceDN w:val="0"/>
      <w:adjustRightInd w:val="0"/>
    </w:pPr>
    <w:rPr>
      <w:rFonts w:ascii="Bookman Old Style" w:hAnsi="Bookman Old Style" w:cs="Bookman Old Style"/>
      <w:color w:val="000000"/>
      <w:sz w:val="24"/>
      <w:szCs w:val="24"/>
      <w:lang w:val="id-ID"/>
    </w:rPr>
  </w:style>
  <w:style w:type="paragraph" w:styleId="NoSpacing">
    <w:name w:val="No Spacing"/>
    <w:uiPriority w:val="1"/>
    <w:qFormat/>
    <w:rsid w:val="00622C83"/>
    <w:rPr>
      <w:sz w:val="22"/>
      <w:szCs w:val="22"/>
    </w:rPr>
  </w:style>
  <w:style w:type="paragraph" w:customStyle="1" w:styleId="MediumGrid1-Accent21">
    <w:name w:val="Medium Grid 1 - Accent 21"/>
    <w:basedOn w:val="Normal"/>
    <w:uiPriority w:val="34"/>
    <w:qFormat/>
    <w:rsid w:val="00622C83"/>
    <w:pPr>
      <w:ind w:left="720"/>
      <w:contextualSpacing/>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14BC3"/>
    <w:rPr>
      <w:rFonts w:ascii="Tahoma" w:hAnsi="Tahoma"/>
      <w:sz w:val="16"/>
      <w:szCs w:val="16"/>
      <w:lang w:eastAsia="x-none"/>
    </w:rPr>
  </w:style>
  <w:style w:type="character" w:customStyle="1" w:styleId="BalloonTextChar">
    <w:name w:val="Balloon Text Char"/>
    <w:link w:val="BalloonText"/>
    <w:uiPriority w:val="99"/>
    <w:semiHidden/>
    <w:rsid w:val="00E14BC3"/>
    <w:rPr>
      <w:rFonts w:ascii="Tahoma" w:hAnsi="Tahoma" w:cs="Tahoma"/>
      <w:sz w:val="16"/>
      <w:szCs w:val="16"/>
      <w:lang w:val="en-US"/>
    </w:rPr>
  </w:style>
  <w:style w:type="paragraph" w:styleId="Header">
    <w:name w:val="header"/>
    <w:basedOn w:val="Normal"/>
    <w:link w:val="HeaderChar"/>
    <w:uiPriority w:val="99"/>
    <w:semiHidden/>
    <w:unhideWhenUsed/>
    <w:rsid w:val="00DE465B"/>
    <w:pPr>
      <w:tabs>
        <w:tab w:val="center" w:pos="4513"/>
        <w:tab w:val="right" w:pos="9026"/>
      </w:tabs>
    </w:pPr>
    <w:rPr>
      <w:sz w:val="20"/>
      <w:szCs w:val="20"/>
      <w:lang w:eastAsia="x-none"/>
    </w:rPr>
  </w:style>
  <w:style w:type="character" w:customStyle="1" w:styleId="HeaderChar">
    <w:name w:val="Header Char"/>
    <w:link w:val="Header"/>
    <w:uiPriority w:val="99"/>
    <w:semiHidden/>
    <w:rsid w:val="00DE465B"/>
    <w:rPr>
      <w:lang w:val="en-US"/>
    </w:rPr>
  </w:style>
  <w:style w:type="paragraph" w:styleId="Footer">
    <w:name w:val="footer"/>
    <w:basedOn w:val="Normal"/>
    <w:link w:val="FooterChar"/>
    <w:uiPriority w:val="99"/>
    <w:semiHidden/>
    <w:unhideWhenUsed/>
    <w:rsid w:val="00DE465B"/>
    <w:pPr>
      <w:tabs>
        <w:tab w:val="center" w:pos="4513"/>
        <w:tab w:val="right" w:pos="9026"/>
      </w:tabs>
    </w:pPr>
    <w:rPr>
      <w:sz w:val="20"/>
      <w:szCs w:val="20"/>
      <w:lang w:eastAsia="x-none"/>
    </w:rPr>
  </w:style>
  <w:style w:type="character" w:customStyle="1" w:styleId="FooterChar">
    <w:name w:val="Footer Char"/>
    <w:link w:val="Footer"/>
    <w:uiPriority w:val="99"/>
    <w:semiHidden/>
    <w:rsid w:val="00DE465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10610">
      <w:bodyDiv w:val="1"/>
      <w:marLeft w:val="0"/>
      <w:marRight w:val="0"/>
      <w:marTop w:val="0"/>
      <w:marBottom w:val="0"/>
      <w:divBdr>
        <w:top w:val="none" w:sz="0" w:space="0" w:color="auto"/>
        <w:left w:val="none" w:sz="0" w:space="0" w:color="auto"/>
        <w:bottom w:val="none" w:sz="0" w:space="0" w:color="auto"/>
        <w:right w:val="none" w:sz="0" w:space="0" w:color="auto"/>
      </w:divBdr>
    </w:div>
    <w:div w:id="72746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28</Pages>
  <Words>5077</Words>
  <Characters>28939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ardyansah rahim</dc:creator>
  <cp:keywords/>
  <cp:lastModifiedBy>ASUS</cp:lastModifiedBy>
  <cp:revision>31</cp:revision>
  <cp:lastPrinted>2016-08-08T06:20:00Z</cp:lastPrinted>
  <dcterms:created xsi:type="dcterms:W3CDTF">2016-10-07T03:31:00Z</dcterms:created>
  <dcterms:modified xsi:type="dcterms:W3CDTF">2018-10-22T07:31:00Z</dcterms:modified>
</cp:coreProperties>
</file>